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A97F2" w14:textId="49C90740" w:rsidR="00F00557" w:rsidRPr="00CC1A80" w:rsidRDefault="00F00557" w:rsidP="00F00557">
      <w:pPr>
        <w:jc w:val="center"/>
        <w:rPr>
          <w:sz w:val="24"/>
          <w:szCs w:val="24"/>
        </w:rPr>
      </w:pPr>
      <w:r w:rsidRPr="00CC1A80">
        <w:rPr>
          <w:sz w:val="24"/>
          <w:szCs w:val="24"/>
        </w:rPr>
        <w:t>Servisný List Q4 2023</w:t>
      </w:r>
    </w:p>
    <w:p w14:paraId="4ACD3E1F" w14:textId="77777777" w:rsidR="00CC1A80" w:rsidRPr="00CC1A80" w:rsidRDefault="00CC1A80" w:rsidP="00CC1A80">
      <w:pPr>
        <w:shd w:val="clear" w:color="auto" w:fill="FFFFFF"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</w:pPr>
      <w:r w:rsidRPr="00CC1A80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Dobrý deň,</w:t>
      </w:r>
    </w:p>
    <w:p w14:paraId="67F55BBD" w14:textId="043F6E6A" w:rsidR="00CC1A80" w:rsidRDefault="00CC1A80" w:rsidP="008A4B99">
      <w:pPr>
        <w:shd w:val="clear" w:color="auto" w:fill="FFFFFF"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</w:pPr>
      <w:r w:rsidRPr="00CC1A80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máme </w:t>
      </w:r>
      <w:r w:rsidR="00747D4E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za sebou </w:t>
      </w:r>
      <w:r w:rsidR="002173FE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posledný kvartál</w:t>
      </w:r>
      <w:r w:rsidRPr="00CC1A80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 </w:t>
      </w:r>
      <w:r w:rsidR="002173FE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roka </w:t>
      </w:r>
      <w:r w:rsidRPr="00CC1A80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202</w:t>
      </w:r>
      <w:r w:rsidR="002173FE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3</w:t>
      </w:r>
      <w:r w:rsidRPr="00CC1A80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, v dnešnom servisnom liste sa chcem spolu s Vami pozrieť na niekoľko významných udalostí </w:t>
      </w:r>
      <w:r w:rsidR="00625F1B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>uplynulého</w:t>
      </w:r>
      <w:r w:rsidRPr="00CC1A80"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  <w:t xml:space="preserve"> roka a spolu urobíme krátke zamyslenie nad úvermi, bývaním a našimi dôchodkami.</w:t>
      </w:r>
    </w:p>
    <w:p w14:paraId="54CA7694" w14:textId="77777777" w:rsidR="008A4B99" w:rsidRPr="008A4B99" w:rsidRDefault="008A4B99" w:rsidP="008A4B99">
      <w:pPr>
        <w:shd w:val="clear" w:color="auto" w:fill="FFFFFF"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color w:val="444444"/>
          <w:kern w:val="0"/>
          <w:sz w:val="24"/>
          <w:szCs w:val="24"/>
          <w:lang w:eastAsia="sk-SK"/>
          <w14:ligatures w14:val="none"/>
        </w:rPr>
      </w:pPr>
    </w:p>
    <w:p w14:paraId="34D5D786" w14:textId="082C79C1" w:rsidR="001A0D10" w:rsidRPr="008A4B99" w:rsidRDefault="00A432B5" w:rsidP="00A432B5">
      <w:pPr>
        <w:jc w:val="center"/>
        <w:rPr>
          <w:b/>
          <w:bCs/>
          <w:sz w:val="24"/>
          <w:szCs w:val="24"/>
        </w:rPr>
      </w:pPr>
      <w:r w:rsidRPr="008A4B99">
        <w:rPr>
          <w:b/>
          <w:bCs/>
          <w:sz w:val="24"/>
          <w:szCs w:val="24"/>
        </w:rPr>
        <w:t>Ú</w:t>
      </w:r>
      <w:r w:rsidR="0031701D" w:rsidRPr="008A4B99">
        <w:rPr>
          <w:b/>
          <w:bCs/>
          <w:sz w:val="24"/>
          <w:szCs w:val="24"/>
        </w:rPr>
        <w:t>VERY A B</w:t>
      </w:r>
      <w:r w:rsidRPr="008A4B99">
        <w:rPr>
          <w:b/>
          <w:bCs/>
          <w:sz w:val="24"/>
          <w:szCs w:val="24"/>
        </w:rPr>
        <w:t>Ý</w:t>
      </w:r>
      <w:r w:rsidR="0031701D" w:rsidRPr="008A4B99">
        <w:rPr>
          <w:b/>
          <w:bCs/>
          <w:sz w:val="24"/>
          <w:szCs w:val="24"/>
        </w:rPr>
        <w:t>VANIE</w:t>
      </w:r>
    </w:p>
    <w:p w14:paraId="189693C6" w14:textId="731BF53F" w:rsidR="00F00557" w:rsidRPr="00CC1A80" w:rsidRDefault="008A4B99" w:rsidP="00484F03">
      <w:pPr>
        <w:tabs>
          <w:tab w:val="left" w:pos="2646"/>
        </w:tabs>
        <w:jc w:val="both"/>
        <w:rPr>
          <w:sz w:val="24"/>
          <w:szCs w:val="24"/>
        </w:rPr>
      </w:pPr>
      <w:r w:rsidRPr="00CC1A80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2895EC1" wp14:editId="6237EB56">
            <wp:simplePos x="0" y="0"/>
            <wp:positionH relativeFrom="margin">
              <wp:posOffset>1436370</wp:posOffset>
            </wp:positionH>
            <wp:positionV relativeFrom="paragraph">
              <wp:posOffset>1441450</wp:posOffset>
            </wp:positionV>
            <wp:extent cx="3526790" cy="2205355"/>
            <wp:effectExtent l="0" t="0" r="0" b="4445"/>
            <wp:wrapTopAndBottom/>
            <wp:docPr id="16110085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008507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6790" cy="2205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557" w:rsidRPr="00CC1A80">
        <w:rPr>
          <w:sz w:val="24"/>
          <w:szCs w:val="24"/>
        </w:rPr>
        <w:t>Vysoké úroky pokračujú</w:t>
      </w:r>
      <w:r w:rsidR="0018665A" w:rsidRPr="00CC1A80">
        <w:rPr>
          <w:sz w:val="24"/>
          <w:szCs w:val="24"/>
        </w:rPr>
        <w:t xml:space="preserve">. </w:t>
      </w:r>
      <w:r w:rsidR="00F00557" w:rsidRPr="00CC1A80">
        <w:rPr>
          <w:sz w:val="24"/>
          <w:szCs w:val="24"/>
        </w:rPr>
        <w:t xml:space="preserve">Banky v roku 2023 pokračovali v zvyšovaní úrokových sadzieb (aj poplatkov). </w:t>
      </w:r>
      <w:r w:rsidR="002C0D3B" w:rsidRPr="008A4B99">
        <w:rPr>
          <w:b/>
          <w:bCs/>
          <w:sz w:val="24"/>
          <w:szCs w:val="24"/>
        </w:rPr>
        <w:t xml:space="preserve">Klient sa dnes </w:t>
      </w:r>
      <w:r w:rsidR="00827899" w:rsidRPr="008A4B99">
        <w:rPr>
          <w:b/>
          <w:bCs/>
          <w:sz w:val="24"/>
          <w:szCs w:val="24"/>
        </w:rPr>
        <w:t xml:space="preserve">bežne </w:t>
      </w:r>
      <w:r w:rsidR="002C0D3B" w:rsidRPr="008A4B99">
        <w:rPr>
          <w:b/>
          <w:bCs/>
          <w:sz w:val="24"/>
          <w:szCs w:val="24"/>
        </w:rPr>
        <w:t>stretne s ponukou ktorá presahuje 5%</w:t>
      </w:r>
      <w:r w:rsidR="002C0D3B" w:rsidRPr="00CC1A80">
        <w:rPr>
          <w:sz w:val="24"/>
          <w:szCs w:val="24"/>
        </w:rPr>
        <w:t xml:space="preserve">, a tak je ťažké </w:t>
      </w:r>
      <w:r w:rsidR="00A2671D">
        <w:rPr>
          <w:sz w:val="24"/>
          <w:szCs w:val="24"/>
        </w:rPr>
        <w:t>si predstaviť</w:t>
      </w:r>
      <w:r w:rsidR="002C0D3B" w:rsidRPr="00CC1A80">
        <w:rPr>
          <w:sz w:val="24"/>
          <w:szCs w:val="24"/>
        </w:rPr>
        <w:t xml:space="preserve">, že </w:t>
      </w:r>
      <w:r w:rsidR="001B5638">
        <w:rPr>
          <w:sz w:val="24"/>
          <w:szCs w:val="24"/>
        </w:rPr>
        <w:t xml:space="preserve">sme </w:t>
      </w:r>
      <w:r w:rsidR="002C0D3B" w:rsidRPr="00CC1A80">
        <w:rPr>
          <w:sz w:val="24"/>
          <w:szCs w:val="24"/>
        </w:rPr>
        <w:t>v rok</w:t>
      </w:r>
      <w:r w:rsidR="00827899" w:rsidRPr="00CC1A80">
        <w:rPr>
          <w:sz w:val="24"/>
          <w:szCs w:val="24"/>
        </w:rPr>
        <w:t>u</w:t>
      </w:r>
      <w:r w:rsidR="002C0D3B" w:rsidRPr="00CC1A80">
        <w:rPr>
          <w:sz w:val="24"/>
          <w:szCs w:val="24"/>
        </w:rPr>
        <w:t xml:space="preserve"> 2021 videli </w:t>
      </w:r>
      <w:r w:rsidR="00827899" w:rsidRPr="00CC1A80">
        <w:rPr>
          <w:sz w:val="24"/>
          <w:szCs w:val="24"/>
        </w:rPr>
        <w:t xml:space="preserve">kampane na </w:t>
      </w:r>
      <w:r w:rsidR="002C0D3B" w:rsidRPr="00CC1A80">
        <w:rPr>
          <w:sz w:val="24"/>
          <w:szCs w:val="24"/>
        </w:rPr>
        <w:t xml:space="preserve">neuveriteľných 0,4%. </w:t>
      </w:r>
      <w:r w:rsidR="002D4E7E" w:rsidRPr="00CC1A80">
        <w:rPr>
          <w:sz w:val="24"/>
          <w:szCs w:val="24"/>
        </w:rPr>
        <w:t>Bývanie je pre Slovákov menej dostupné, pričom trend je zhoršujúci.</w:t>
      </w:r>
      <w:r w:rsidR="0049753F" w:rsidRPr="00CC1A80">
        <w:rPr>
          <w:sz w:val="24"/>
          <w:szCs w:val="24"/>
        </w:rPr>
        <w:t xml:space="preserve"> </w:t>
      </w:r>
      <w:r w:rsidR="00F00557" w:rsidRPr="00CC1A80">
        <w:rPr>
          <w:sz w:val="24"/>
          <w:szCs w:val="24"/>
        </w:rPr>
        <w:t>Vysoké úrokové sadzby</w:t>
      </w:r>
      <w:r w:rsidR="00A4253F" w:rsidRPr="00CC1A80">
        <w:rPr>
          <w:sz w:val="24"/>
          <w:szCs w:val="24"/>
        </w:rPr>
        <w:t xml:space="preserve"> </w:t>
      </w:r>
      <w:r w:rsidR="00F00557" w:rsidRPr="00CC1A80">
        <w:rPr>
          <w:sz w:val="24"/>
          <w:szCs w:val="24"/>
        </w:rPr>
        <w:t xml:space="preserve">a zdražovanie spôsobili, že </w:t>
      </w:r>
      <w:r w:rsidR="00A4253F" w:rsidRPr="00CC1A80">
        <w:rPr>
          <w:sz w:val="24"/>
          <w:szCs w:val="24"/>
        </w:rPr>
        <w:t>prudko klesol dopyt po kúpe nehnuteľností</w:t>
      </w:r>
      <w:r w:rsidR="00A2671D">
        <w:rPr>
          <w:sz w:val="24"/>
          <w:szCs w:val="24"/>
        </w:rPr>
        <w:t xml:space="preserve"> a trh sa takmer zastavil</w:t>
      </w:r>
      <w:r w:rsidR="00A4253F" w:rsidRPr="00CC1A80">
        <w:rPr>
          <w:sz w:val="24"/>
          <w:szCs w:val="24"/>
        </w:rPr>
        <w:t xml:space="preserve">. </w:t>
      </w:r>
      <w:r w:rsidR="002C0D3B" w:rsidRPr="00CC1A80">
        <w:rPr>
          <w:sz w:val="24"/>
          <w:szCs w:val="24"/>
        </w:rPr>
        <w:t xml:space="preserve">Developeri váhajú s výstavbou, veľa ľudí nákup nehnuteľností odkladá alebo radšej zvolí cestu podnájmu. Čo </w:t>
      </w:r>
      <w:r w:rsidR="00EC20AD" w:rsidRPr="00CC1A80">
        <w:rPr>
          <w:sz w:val="24"/>
          <w:szCs w:val="24"/>
        </w:rPr>
        <w:t xml:space="preserve">urobil zamrznutý trh </w:t>
      </w:r>
      <w:r w:rsidR="002C0D3B" w:rsidRPr="00CC1A80">
        <w:rPr>
          <w:sz w:val="24"/>
          <w:szCs w:val="24"/>
        </w:rPr>
        <w:t>s cen</w:t>
      </w:r>
      <w:r w:rsidR="00EC20AD" w:rsidRPr="00CC1A80">
        <w:rPr>
          <w:sz w:val="24"/>
          <w:szCs w:val="24"/>
        </w:rPr>
        <w:t>ami</w:t>
      </w:r>
      <w:r w:rsidR="002C0D3B" w:rsidRPr="00CC1A80">
        <w:rPr>
          <w:sz w:val="24"/>
          <w:szCs w:val="24"/>
        </w:rPr>
        <w:t xml:space="preserve"> </w:t>
      </w:r>
      <w:r w:rsidR="00516B14" w:rsidRPr="00CC1A80">
        <w:rPr>
          <w:sz w:val="24"/>
          <w:szCs w:val="24"/>
        </w:rPr>
        <w:t>nehnuteľností</w:t>
      </w:r>
      <w:r w:rsidR="002C0D3B" w:rsidRPr="00CC1A80">
        <w:rPr>
          <w:sz w:val="24"/>
          <w:szCs w:val="24"/>
        </w:rPr>
        <w:t xml:space="preserve">? </w:t>
      </w:r>
      <w:r w:rsidR="00A2671D">
        <w:rPr>
          <w:sz w:val="24"/>
          <w:szCs w:val="24"/>
        </w:rPr>
        <w:t xml:space="preserve">Od svojho vrcholu v Q3 2022 ceny klesajú </w:t>
      </w:r>
      <w:r w:rsidR="008F51C4" w:rsidRPr="00CC1A80">
        <w:rPr>
          <w:sz w:val="24"/>
          <w:szCs w:val="24"/>
        </w:rPr>
        <w:t xml:space="preserve">– celkovo </w:t>
      </w:r>
      <w:r w:rsidR="00A2671D">
        <w:rPr>
          <w:sz w:val="24"/>
          <w:szCs w:val="24"/>
        </w:rPr>
        <w:t>už</w:t>
      </w:r>
      <w:r w:rsidR="008F51C4" w:rsidRPr="00CC1A80">
        <w:rPr>
          <w:sz w:val="24"/>
          <w:szCs w:val="24"/>
        </w:rPr>
        <w:t xml:space="preserve"> o</w:t>
      </w:r>
      <w:r w:rsidR="00EC20AD" w:rsidRPr="00CC1A80">
        <w:rPr>
          <w:sz w:val="24"/>
          <w:szCs w:val="24"/>
        </w:rPr>
        <w:t xml:space="preserve"> cca 12%</w:t>
      </w:r>
      <w:r w:rsidR="00A4253F" w:rsidRPr="00CC1A80">
        <w:rPr>
          <w:sz w:val="24"/>
          <w:szCs w:val="24"/>
        </w:rPr>
        <w:t xml:space="preserve">. </w:t>
      </w:r>
    </w:p>
    <w:p w14:paraId="45EB4E99" w14:textId="18E2B0A4" w:rsidR="00BC40D3" w:rsidRPr="008A4B99" w:rsidRDefault="002C0D3B" w:rsidP="008F51C4">
      <w:pPr>
        <w:ind w:left="708" w:firstLine="708"/>
        <w:jc w:val="center"/>
        <w:rPr>
          <w:i/>
          <w:iCs/>
          <w:sz w:val="20"/>
          <w:szCs w:val="20"/>
        </w:rPr>
      </w:pPr>
      <w:r w:rsidRPr="008A4B99">
        <w:rPr>
          <w:i/>
          <w:iCs/>
          <w:sz w:val="20"/>
          <w:szCs w:val="20"/>
        </w:rPr>
        <w:t xml:space="preserve">Obr. 1 </w:t>
      </w:r>
      <w:r w:rsidR="00ED51DB" w:rsidRPr="008A4B99">
        <w:rPr>
          <w:i/>
          <w:iCs/>
          <w:sz w:val="20"/>
          <w:szCs w:val="20"/>
        </w:rPr>
        <w:t xml:space="preserve"> </w:t>
      </w:r>
      <w:r w:rsidRPr="008A4B99">
        <w:rPr>
          <w:i/>
          <w:iCs/>
          <w:sz w:val="20"/>
          <w:szCs w:val="20"/>
        </w:rPr>
        <w:t>Vývoj cien nehnuteľností na bývanie v</w:t>
      </w:r>
      <w:r w:rsidR="00ED51DB" w:rsidRPr="008A4B99">
        <w:rPr>
          <w:i/>
          <w:iCs/>
          <w:sz w:val="20"/>
          <w:szCs w:val="20"/>
        </w:rPr>
        <w:t> </w:t>
      </w:r>
      <w:r w:rsidRPr="008A4B99">
        <w:rPr>
          <w:i/>
          <w:iCs/>
          <w:sz w:val="20"/>
          <w:szCs w:val="20"/>
        </w:rPr>
        <w:t>SR</w:t>
      </w:r>
      <w:r w:rsidR="00ED51DB" w:rsidRPr="008A4B99">
        <w:rPr>
          <w:i/>
          <w:iCs/>
          <w:sz w:val="20"/>
          <w:szCs w:val="20"/>
        </w:rPr>
        <w:t xml:space="preserve">  (</w:t>
      </w:r>
      <w:r w:rsidR="008A4B99" w:rsidRPr="008A4B99">
        <w:rPr>
          <w:i/>
          <w:iCs/>
          <w:sz w:val="20"/>
          <w:szCs w:val="20"/>
        </w:rPr>
        <w:t xml:space="preserve">2.440 </w:t>
      </w:r>
      <w:r w:rsidR="00ED51DB" w:rsidRPr="008A4B99">
        <w:rPr>
          <w:i/>
          <w:iCs/>
          <w:sz w:val="20"/>
          <w:szCs w:val="20"/>
        </w:rPr>
        <w:t>EUR / m2)</w:t>
      </w:r>
      <w:r w:rsidRPr="008A4B99">
        <w:rPr>
          <w:i/>
          <w:iCs/>
          <w:sz w:val="20"/>
          <w:szCs w:val="20"/>
        </w:rPr>
        <w:t xml:space="preserve"> </w:t>
      </w:r>
      <w:r w:rsidR="00ED51DB" w:rsidRPr="008A4B99">
        <w:rPr>
          <w:i/>
          <w:iCs/>
          <w:sz w:val="20"/>
          <w:szCs w:val="20"/>
        </w:rPr>
        <w:t xml:space="preserve">              zdroj: </w:t>
      </w:r>
      <w:r w:rsidR="00BC40D3" w:rsidRPr="008A4B99">
        <w:rPr>
          <w:i/>
          <w:iCs/>
          <w:sz w:val="20"/>
          <w:szCs w:val="20"/>
        </w:rPr>
        <w:t xml:space="preserve">NBS </w:t>
      </w:r>
    </w:p>
    <w:p w14:paraId="3A9D9BA5" w14:textId="61FDE6FE" w:rsidR="00CF6045" w:rsidRPr="00CC1A80" w:rsidRDefault="00560945" w:rsidP="0018665A">
      <w:pPr>
        <w:jc w:val="both"/>
        <w:rPr>
          <w:sz w:val="24"/>
          <w:szCs w:val="24"/>
        </w:rPr>
      </w:pPr>
      <w:r w:rsidRPr="00CC1A80">
        <w:rPr>
          <w:sz w:val="24"/>
          <w:szCs w:val="24"/>
        </w:rPr>
        <w:t xml:space="preserve">Budú </w:t>
      </w:r>
      <w:r w:rsidR="002C0D3B" w:rsidRPr="00CC1A80">
        <w:rPr>
          <w:sz w:val="24"/>
          <w:szCs w:val="24"/>
        </w:rPr>
        <w:t xml:space="preserve">ceny </w:t>
      </w:r>
      <w:r w:rsidRPr="00CC1A80">
        <w:rPr>
          <w:sz w:val="24"/>
          <w:szCs w:val="24"/>
        </w:rPr>
        <w:t>nehnuteľnost</w:t>
      </w:r>
      <w:r w:rsidR="00827899" w:rsidRPr="00CC1A80">
        <w:rPr>
          <w:sz w:val="24"/>
          <w:szCs w:val="24"/>
        </w:rPr>
        <w:t>í</w:t>
      </w:r>
      <w:r w:rsidRPr="00CC1A80">
        <w:rPr>
          <w:sz w:val="24"/>
          <w:szCs w:val="24"/>
        </w:rPr>
        <w:t xml:space="preserve"> naďalej klesať?</w:t>
      </w:r>
      <w:r w:rsidR="00CF6045" w:rsidRPr="00CC1A80">
        <w:rPr>
          <w:sz w:val="24"/>
          <w:szCs w:val="24"/>
        </w:rPr>
        <w:t xml:space="preserve"> Ja si myslím</w:t>
      </w:r>
      <w:r w:rsidR="00827899" w:rsidRPr="00CC1A80">
        <w:rPr>
          <w:sz w:val="24"/>
          <w:szCs w:val="24"/>
        </w:rPr>
        <w:t>,</w:t>
      </w:r>
      <w:r w:rsidR="00CF6045" w:rsidRPr="00CC1A80">
        <w:rPr>
          <w:sz w:val="24"/>
          <w:szCs w:val="24"/>
        </w:rPr>
        <w:t xml:space="preserve"> že ceny budú v priebehu roka 2024 pokračovať v miernom poklese, až kým nenájdu svoje dno.</w:t>
      </w:r>
      <w:r w:rsidR="00BC40D3" w:rsidRPr="00CC1A80">
        <w:rPr>
          <w:sz w:val="24"/>
          <w:szCs w:val="24"/>
        </w:rPr>
        <w:t xml:space="preserve"> </w:t>
      </w:r>
      <w:r w:rsidR="00BC40D3" w:rsidRPr="008A4B99">
        <w:rPr>
          <w:b/>
          <w:bCs/>
          <w:sz w:val="24"/>
          <w:szCs w:val="24"/>
        </w:rPr>
        <w:t>Dôležitým faktorom pre nehnuteľnosti sú úrokové sadzby ECB.</w:t>
      </w:r>
      <w:r w:rsidR="00BC40D3" w:rsidRPr="00CC1A80">
        <w:rPr>
          <w:sz w:val="24"/>
          <w:szCs w:val="24"/>
        </w:rPr>
        <w:t xml:space="preserve"> Keď sa začnú znižovať úrokové sadzby, príde k zlacňovaniu hypoték a pravdepodobne aj k oživeniu realitného trhu. </w:t>
      </w:r>
      <w:r w:rsidR="002C0D3B" w:rsidRPr="00CC1A80">
        <w:rPr>
          <w:sz w:val="24"/>
          <w:szCs w:val="24"/>
        </w:rPr>
        <w:t>Vyčkávanie s kúp</w:t>
      </w:r>
      <w:r w:rsidR="008A4B99">
        <w:rPr>
          <w:sz w:val="24"/>
          <w:szCs w:val="24"/>
        </w:rPr>
        <w:t>ou</w:t>
      </w:r>
      <w:r w:rsidR="002C0D3B" w:rsidRPr="00CC1A80">
        <w:rPr>
          <w:sz w:val="24"/>
          <w:szCs w:val="24"/>
        </w:rPr>
        <w:t xml:space="preserve"> nehnuteľnosti sa </w:t>
      </w:r>
      <w:r w:rsidR="008A4B99">
        <w:rPr>
          <w:sz w:val="24"/>
          <w:szCs w:val="24"/>
        </w:rPr>
        <w:t>však</w:t>
      </w:r>
      <w:r w:rsidR="002C0D3B" w:rsidRPr="00CC1A80">
        <w:rPr>
          <w:sz w:val="24"/>
          <w:szCs w:val="24"/>
        </w:rPr>
        <w:t xml:space="preserve"> </w:t>
      </w:r>
      <w:r w:rsidR="008A4B99">
        <w:rPr>
          <w:sz w:val="24"/>
          <w:szCs w:val="24"/>
        </w:rPr>
        <w:t xml:space="preserve">nemusí </w:t>
      </w:r>
      <w:r w:rsidR="002C0D3B" w:rsidRPr="00CC1A80">
        <w:rPr>
          <w:sz w:val="24"/>
          <w:szCs w:val="24"/>
        </w:rPr>
        <w:t>oplatiť – zníženie úrokov bude znamenať lacnejšie financovanie a</w:t>
      </w:r>
      <w:r w:rsidR="008A4B99">
        <w:rPr>
          <w:sz w:val="24"/>
          <w:szCs w:val="24"/>
        </w:rPr>
        <w:t xml:space="preserve">le môže zároveň </w:t>
      </w:r>
      <w:r w:rsidR="00625F1B">
        <w:rPr>
          <w:sz w:val="24"/>
          <w:szCs w:val="24"/>
        </w:rPr>
        <w:t xml:space="preserve">aj </w:t>
      </w:r>
      <w:r w:rsidR="008A4B99">
        <w:rPr>
          <w:sz w:val="24"/>
          <w:szCs w:val="24"/>
        </w:rPr>
        <w:t>naštartovať rast cien.</w:t>
      </w:r>
      <w:r w:rsidR="002C0D3B" w:rsidRPr="00CC1A80">
        <w:rPr>
          <w:sz w:val="24"/>
          <w:szCs w:val="24"/>
        </w:rPr>
        <w:t> </w:t>
      </w:r>
    </w:p>
    <w:p w14:paraId="46934E68" w14:textId="77777777" w:rsidR="0018665A" w:rsidRPr="00CC1A80" w:rsidRDefault="0018665A" w:rsidP="0018665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6A173A62" w14:textId="37E42605" w:rsidR="0018665A" w:rsidRPr="008A4B99" w:rsidRDefault="0018665A" w:rsidP="0018665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8A4B99">
        <w:rPr>
          <w:b/>
          <w:bCs/>
          <w:sz w:val="24"/>
          <w:szCs w:val="24"/>
        </w:rPr>
        <w:t>ZAMERANÝ NA DÔCHODKY</w:t>
      </w:r>
    </w:p>
    <w:p w14:paraId="0B4A1B52" w14:textId="77777777" w:rsidR="001C51CB" w:rsidRPr="00CC1A80" w:rsidRDefault="001C51CB" w:rsidP="00870004">
      <w:pPr>
        <w:rPr>
          <w:sz w:val="24"/>
          <w:szCs w:val="24"/>
        </w:rPr>
      </w:pPr>
    </w:p>
    <w:p w14:paraId="2046DFF7" w14:textId="58623B75" w:rsidR="001C51CB" w:rsidRPr="00CC1A80" w:rsidRDefault="001C51CB" w:rsidP="00516B14">
      <w:pPr>
        <w:spacing w:after="0" w:line="240" w:lineRule="auto"/>
        <w:jc w:val="both"/>
        <w:rPr>
          <w:sz w:val="24"/>
          <w:szCs w:val="24"/>
        </w:rPr>
      </w:pPr>
      <w:r w:rsidRPr="00CC1A80">
        <w:rPr>
          <w:sz w:val="24"/>
          <w:szCs w:val="24"/>
        </w:rPr>
        <w:t xml:space="preserve">Náš dôchodkový systém sa skladá z nasledovných pilierov: </w:t>
      </w:r>
    </w:p>
    <w:p w14:paraId="5A0AD33B" w14:textId="77777777" w:rsidR="001C51CB" w:rsidRPr="00CC1A80" w:rsidRDefault="001C51CB" w:rsidP="00516B14">
      <w:pPr>
        <w:spacing w:after="0" w:line="240" w:lineRule="auto"/>
        <w:ind w:left="708"/>
        <w:jc w:val="both"/>
        <w:rPr>
          <w:sz w:val="24"/>
          <w:szCs w:val="24"/>
        </w:rPr>
      </w:pPr>
      <w:r w:rsidRPr="00CC1A80">
        <w:rPr>
          <w:sz w:val="24"/>
          <w:szCs w:val="24"/>
        </w:rPr>
        <w:t xml:space="preserve">1. Pilier – Sociálna poisťovňa </w:t>
      </w:r>
    </w:p>
    <w:p w14:paraId="6C5669BB" w14:textId="23A3A529" w:rsidR="001C51CB" w:rsidRPr="00CC1A80" w:rsidRDefault="001C51CB" w:rsidP="00516B14">
      <w:pPr>
        <w:spacing w:after="0" w:line="240" w:lineRule="auto"/>
        <w:ind w:left="708"/>
        <w:jc w:val="both"/>
        <w:rPr>
          <w:sz w:val="24"/>
          <w:szCs w:val="24"/>
        </w:rPr>
      </w:pPr>
      <w:r w:rsidRPr="00CC1A80">
        <w:rPr>
          <w:sz w:val="24"/>
          <w:szCs w:val="24"/>
        </w:rPr>
        <w:t>2. Pilier</w:t>
      </w:r>
      <w:r w:rsidR="00EC20AD" w:rsidRPr="00CC1A80">
        <w:rPr>
          <w:sz w:val="24"/>
          <w:szCs w:val="24"/>
        </w:rPr>
        <w:t xml:space="preserve"> </w:t>
      </w:r>
      <w:r w:rsidR="00EC20AD" w:rsidRPr="00CC1A80">
        <w:rPr>
          <w:sz w:val="24"/>
          <w:szCs w:val="24"/>
          <w:lang w:val="en-US"/>
        </w:rPr>
        <w:t>(</w:t>
      </w:r>
      <w:r w:rsidR="00EC20AD" w:rsidRPr="00CC1A80">
        <w:rPr>
          <w:sz w:val="24"/>
          <w:szCs w:val="24"/>
        </w:rPr>
        <w:t>investičný</w:t>
      </w:r>
      <w:r w:rsidR="00EC20AD" w:rsidRPr="00CC1A80">
        <w:rPr>
          <w:sz w:val="24"/>
          <w:szCs w:val="24"/>
          <w:lang w:val="en-US"/>
        </w:rPr>
        <w:t>)</w:t>
      </w:r>
      <w:r w:rsidRPr="00CC1A80">
        <w:rPr>
          <w:sz w:val="24"/>
          <w:szCs w:val="24"/>
        </w:rPr>
        <w:t xml:space="preserve"> – </w:t>
      </w:r>
      <w:r w:rsidR="00EC20AD" w:rsidRPr="00CC1A80">
        <w:rPr>
          <w:sz w:val="24"/>
          <w:szCs w:val="24"/>
        </w:rPr>
        <w:t>d</w:t>
      </w:r>
      <w:r w:rsidRPr="00CC1A80">
        <w:rPr>
          <w:sz w:val="24"/>
          <w:szCs w:val="24"/>
        </w:rPr>
        <w:t xml:space="preserve">nes už povinný spôsob </w:t>
      </w:r>
      <w:r w:rsidR="00A2671D">
        <w:rPr>
          <w:sz w:val="24"/>
          <w:szCs w:val="24"/>
        </w:rPr>
        <w:t>sporenia</w:t>
      </w:r>
      <w:r w:rsidRPr="00CC1A80">
        <w:rPr>
          <w:sz w:val="24"/>
          <w:szCs w:val="24"/>
        </w:rPr>
        <w:t xml:space="preserve"> na dôchodok </w:t>
      </w:r>
    </w:p>
    <w:p w14:paraId="4A2308F8" w14:textId="06BE92A1" w:rsidR="001C51CB" w:rsidRPr="00CC1A80" w:rsidRDefault="001C51CB" w:rsidP="00516B14">
      <w:pPr>
        <w:spacing w:after="0" w:line="240" w:lineRule="auto"/>
        <w:ind w:left="708"/>
        <w:jc w:val="both"/>
        <w:rPr>
          <w:sz w:val="24"/>
          <w:szCs w:val="24"/>
        </w:rPr>
      </w:pPr>
      <w:r w:rsidRPr="00CC1A80">
        <w:rPr>
          <w:sz w:val="24"/>
          <w:szCs w:val="24"/>
        </w:rPr>
        <w:t xml:space="preserve">3. Pilier </w:t>
      </w:r>
      <w:r w:rsidR="00EC20AD" w:rsidRPr="00CC1A80">
        <w:rPr>
          <w:sz w:val="24"/>
          <w:szCs w:val="24"/>
          <w:lang w:val="en-US"/>
        </w:rPr>
        <w:t>(</w:t>
      </w:r>
      <w:r w:rsidR="00EC20AD" w:rsidRPr="00CC1A80">
        <w:rPr>
          <w:sz w:val="24"/>
          <w:szCs w:val="24"/>
        </w:rPr>
        <w:t>investičný</w:t>
      </w:r>
      <w:r w:rsidR="00EC20AD" w:rsidRPr="00CC1A80">
        <w:rPr>
          <w:sz w:val="24"/>
          <w:szCs w:val="24"/>
          <w:lang w:val="en-US"/>
        </w:rPr>
        <w:t xml:space="preserve">) </w:t>
      </w:r>
      <w:r w:rsidRPr="00CC1A80">
        <w:rPr>
          <w:sz w:val="24"/>
          <w:szCs w:val="24"/>
        </w:rPr>
        <w:t xml:space="preserve">– </w:t>
      </w:r>
      <w:r w:rsidR="00EC20AD" w:rsidRPr="00CC1A80">
        <w:rPr>
          <w:sz w:val="24"/>
          <w:szCs w:val="24"/>
        </w:rPr>
        <w:t>d</w:t>
      </w:r>
      <w:r w:rsidRPr="00CC1A80">
        <w:rPr>
          <w:sz w:val="24"/>
          <w:szCs w:val="24"/>
        </w:rPr>
        <w:t xml:space="preserve">oplnkový / dobrovoľný pilier, vhodný (hlavne) keď prispieva zamestnávateľ  </w:t>
      </w:r>
    </w:p>
    <w:p w14:paraId="72FD8414" w14:textId="507F0FC9" w:rsidR="001C51CB" w:rsidRPr="008A4B99" w:rsidRDefault="001C51CB" w:rsidP="00516B14">
      <w:pPr>
        <w:spacing w:after="0" w:line="240" w:lineRule="auto"/>
        <w:jc w:val="both"/>
        <w:rPr>
          <w:b/>
          <w:bCs/>
          <w:sz w:val="24"/>
          <w:szCs w:val="24"/>
        </w:rPr>
      </w:pPr>
      <w:r w:rsidRPr="00CC1A80">
        <w:rPr>
          <w:sz w:val="24"/>
          <w:szCs w:val="24"/>
        </w:rPr>
        <w:t xml:space="preserve">Dôležité upozornenie: </w:t>
      </w:r>
      <w:r w:rsidR="00827899" w:rsidRPr="00CC1A80">
        <w:rPr>
          <w:sz w:val="24"/>
          <w:szCs w:val="24"/>
        </w:rPr>
        <w:t>2.</w:t>
      </w:r>
      <w:r w:rsidRPr="00CC1A80">
        <w:rPr>
          <w:sz w:val="24"/>
          <w:szCs w:val="24"/>
        </w:rPr>
        <w:t xml:space="preserve"> a</w:t>
      </w:r>
      <w:r w:rsidR="00827899" w:rsidRPr="00CC1A80">
        <w:rPr>
          <w:sz w:val="24"/>
          <w:szCs w:val="24"/>
        </w:rPr>
        <w:t> 3.</w:t>
      </w:r>
      <w:r w:rsidRPr="00CC1A80">
        <w:rPr>
          <w:sz w:val="24"/>
          <w:szCs w:val="24"/>
        </w:rPr>
        <w:t xml:space="preserve"> pilier sú investičné nástroje, </w:t>
      </w:r>
      <w:r w:rsidR="00827899" w:rsidRPr="00CC1A80">
        <w:rPr>
          <w:sz w:val="24"/>
          <w:szCs w:val="24"/>
        </w:rPr>
        <w:t xml:space="preserve">a preto je </w:t>
      </w:r>
      <w:r w:rsidRPr="00CC1A80">
        <w:rPr>
          <w:sz w:val="24"/>
          <w:szCs w:val="24"/>
        </w:rPr>
        <w:t xml:space="preserve">nastavenie fondov / investičných stratégií </w:t>
      </w:r>
      <w:r w:rsidR="00C12524" w:rsidRPr="00CC1A80">
        <w:rPr>
          <w:sz w:val="24"/>
          <w:szCs w:val="24"/>
        </w:rPr>
        <w:t>kriticky</w:t>
      </w:r>
      <w:r w:rsidRPr="00CC1A80">
        <w:rPr>
          <w:sz w:val="24"/>
          <w:szCs w:val="24"/>
        </w:rPr>
        <w:t xml:space="preserve"> dôležité pre splnenie našich cieľov. </w:t>
      </w:r>
      <w:r w:rsidRPr="008A4B99">
        <w:rPr>
          <w:b/>
          <w:bCs/>
          <w:sz w:val="24"/>
          <w:szCs w:val="24"/>
        </w:rPr>
        <w:t xml:space="preserve">Nevhodne nastavené fondy </w:t>
      </w:r>
      <w:r w:rsidR="00827899" w:rsidRPr="008A4B99">
        <w:rPr>
          <w:b/>
          <w:bCs/>
          <w:sz w:val="24"/>
          <w:szCs w:val="24"/>
        </w:rPr>
        <w:t xml:space="preserve">a ich alokácie </w:t>
      </w:r>
      <w:r w:rsidRPr="008A4B99">
        <w:rPr>
          <w:b/>
          <w:bCs/>
          <w:sz w:val="24"/>
          <w:szCs w:val="24"/>
        </w:rPr>
        <w:t>môžu znamenať nižší dôchodok</w:t>
      </w:r>
      <w:r w:rsidR="00484F03">
        <w:rPr>
          <w:b/>
          <w:bCs/>
          <w:sz w:val="24"/>
          <w:szCs w:val="24"/>
        </w:rPr>
        <w:t>, a to</w:t>
      </w:r>
      <w:r w:rsidRPr="008A4B99">
        <w:rPr>
          <w:b/>
          <w:bCs/>
          <w:sz w:val="24"/>
          <w:szCs w:val="24"/>
        </w:rPr>
        <w:t xml:space="preserve"> aj o stovky </w:t>
      </w:r>
      <w:r w:rsidR="00827899" w:rsidRPr="008A4B99">
        <w:rPr>
          <w:b/>
          <w:bCs/>
          <w:sz w:val="24"/>
          <w:szCs w:val="24"/>
        </w:rPr>
        <w:t>EUR /</w:t>
      </w:r>
      <w:r w:rsidRPr="008A4B99">
        <w:rPr>
          <w:b/>
          <w:bCs/>
          <w:sz w:val="24"/>
          <w:szCs w:val="24"/>
        </w:rPr>
        <w:t xml:space="preserve"> mes... </w:t>
      </w:r>
    </w:p>
    <w:p w14:paraId="6A52ECA0" w14:textId="77777777" w:rsidR="001C51CB" w:rsidRPr="00CC1A80" w:rsidRDefault="001C51CB" w:rsidP="00516B14">
      <w:pPr>
        <w:spacing w:after="0" w:line="240" w:lineRule="auto"/>
        <w:jc w:val="both"/>
        <w:rPr>
          <w:sz w:val="24"/>
          <w:szCs w:val="24"/>
        </w:rPr>
      </w:pPr>
    </w:p>
    <w:p w14:paraId="1DAA96E1" w14:textId="1CCDABFE" w:rsidR="00827899" w:rsidRPr="00CC1A80" w:rsidRDefault="00E86B3A" w:rsidP="0018665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Demografia nevyzerá dobre</w:t>
      </w:r>
      <w:r w:rsidR="001C51CB" w:rsidRPr="00CC1A80">
        <w:rPr>
          <w:sz w:val="24"/>
          <w:szCs w:val="24"/>
        </w:rPr>
        <w:t>.</w:t>
      </w:r>
      <w:r w:rsidR="0018665A" w:rsidRPr="00CC1A80">
        <w:rPr>
          <w:sz w:val="24"/>
          <w:szCs w:val="24"/>
        </w:rPr>
        <w:t xml:space="preserve"> </w:t>
      </w:r>
      <w:r w:rsidR="00870004" w:rsidRPr="00CC1A80">
        <w:rPr>
          <w:sz w:val="24"/>
          <w:szCs w:val="24"/>
        </w:rPr>
        <w:t xml:space="preserve">Vieme, že počet prispievateľov do dôchodkového systému je veľmi nízky </w:t>
      </w:r>
      <w:r w:rsidR="00A2671D">
        <w:rPr>
          <w:sz w:val="24"/>
          <w:szCs w:val="24"/>
        </w:rPr>
        <w:t xml:space="preserve">- </w:t>
      </w:r>
      <w:r w:rsidR="00870004" w:rsidRPr="00CC1A80">
        <w:rPr>
          <w:sz w:val="24"/>
          <w:szCs w:val="24"/>
        </w:rPr>
        <w:t xml:space="preserve">na 1 </w:t>
      </w:r>
      <w:r w:rsidR="00C12524" w:rsidRPr="00CC1A80">
        <w:rPr>
          <w:sz w:val="24"/>
          <w:szCs w:val="24"/>
        </w:rPr>
        <w:t>dôchodcu</w:t>
      </w:r>
      <w:r w:rsidR="00870004" w:rsidRPr="00CC1A80">
        <w:rPr>
          <w:sz w:val="24"/>
          <w:szCs w:val="24"/>
        </w:rPr>
        <w:t xml:space="preserve"> máme </w:t>
      </w:r>
      <w:r w:rsidR="00A2671D">
        <w:rPr>
          <w:sz w:val="24"/>
          <w:szCs w:val="24"/>
        </w:rPr>
        <w:t xml:space="preserve">aktuálne </w:t>
      </w:r>
      <w:r w:rsidR="00870004" w:rsidRPr="00CC1A80">
        <w:rPr>
          <w:sz w:val="24"/>
          <w:szCs w:val="24"/>
        </w:rPr>
        <w:t xml:space="preserve">len 1,6 </w:t>
      </w:r>
      <w:r w:rsidR="001C51CB" w:rsidRPr="00CC1A80">
        <w:rPr>
          <w:sz w:val="24"/>
          <w:szCs w:val="24"/>
        </w:rPr>
        <w:t xml:space="preserve">pracujúceho / </w:t>
      </w:r>
      <w:r w:rsidR="00870004" w:rsidRPr="00CC1A80">
        <w:rPr>
          <w:sz w:val="24"/>
          <w:szCs w:val="24"/>
        </w:rPr>
        <w:t xml:space="preserve">prispievateľa a trend je hrozivý: </w:t>
      </w:r>
      <w:r w:rsidR="00870004" w:rsidRPr="008A4B99">
        <w:rPr>
          <w:b/>
          <w:bCs/>
          <w:sz w:val="24"/>
          <w:szCs w:val="24"/>
        </w:rPr>
        <w:t xml:space="preserve">v roku 2045 bude na </w:t>
      </w:r>
      <w:r w:rsidR="001C51CB" w:rsidRPr="008A4B99">
        <w:rPr>
          <w:b/>
          <w:bCs/>
          <w:sz w:val="24"/>
          <w:szCs w:val="24"/>
        </w:rPr>
        <w:t xml:space="preserve">1 </w:t>
      </w:r>
      <w:r w:rsidR="00870004" w:rsidRPr="008A4B99">
        <w:rPr>
          <w:b/>
          <w:bCs/>
          <w:sz w:val="24"/>
          <w:szCs w:val="24"/>
        </w:rPr>
        <w:t xml:space="preserve">dôchodcu už iba </w:t>
      </w:r>
      <w:r w:rsidR="001C51CB" w:rsidRPr="008A4B99">
        <w:rPr>
          <w:b/>
          <w:bCs/>
          <w:sz w:val="24"/>
          <w:szCs w:val="24"/>
        </w:rPr>
        <w:t>1 pracujúci</w:t>
      </w:r>
      <w:r w:rsidR="00870004" w:rsidRPr="00CC1A80">
        <w:rPr>
          <w:sz w:val="24"/>
          <w:szCs w:val="24"/>
        </w:rPr>
        <w:t xml:space="preserve">, </w:t>
      </w:r>
      <w:r w:rsidR="001C51CB" w:rsidRPr="00CC1A80">
        <w:rPr>
          <w:sz w:val="24"/>
          <w:szCs w:val="24"/>
        </w:rPr>
        <w:t xml:space="preserve">a </w:t>
      </w:r>
      <w:r w:rsidR="00870004" w:rsidRPr="00CC1A80">
        <w:rPr>
          <w:sz w:val="24"/>
          <w:szCs w:val="24"/>
        </w:rPr>
        <w:t>v</w:t>
      </w:r>
      <w:r w:rsidR="001C51CB" w:rsidRPr="00CC1A80">
        <w:rPr>
          <w:sz w:val="24"/>
          <w:szCs w:val="24"/>
        </w:rPr>
        <w:t xml:space="preserve"> roku </w:t>
      </w:r>
      <w:r w:rsidR="00870004" w:rsidRPr="00CC1A80">
        <w:rPr>
          <w:sz w:val="24"/>
          <w:szCs w:val="24"/>
        </w:rPr>
        <w:t xml:space="preserve">2060 to bude už iba 0,8… Tento trend </w:t>
      </w:r>
      <w:r w:rsidR="001C51CB" w:rsidRPr="00CC1A80">
        <w:rPr>
          <w:sz w:val="24"/>
          <w:szCs w:val="24"/>
        </w:rPr>
        <w:t xml:space="preserve">musíme brať </w:t>
      </w:r>
      <w:r w:rsidR="00870004" w:rsidRPr="00CC1A80">
        <w:rPr>
          <w:sz w:val="24"/>
          <w:szCs w:val="24"/>
        </w:rPr>
        <w:t>vážne.</w:t>
      </w:r>
      <w:r w:rsidR="00827899" w:rsidRPr="00CC1A80">
        <w:rPr>
          <w:sz w:val="24"/>
          <w:szCs w:val="24"/>
        </w:rPr>
        <w:t xml:space="preserve"> </w:t>
      </w:r>
    </w:p>
    <w:p w14:paraId="0867B39A" w14:textId="77777777" w:rsidR="0018665A" w:rsidRPr="00CC1A80" w:rsidRDefault="0018665A" w:rsidP="0018665A">
      <w:pPr>
        <w:jc w:val="both"/>
        <w:rPr>
          <w:sz w:val="24"/>
          <w:szCs w:val="24"/>
        </w:rPr>
      </w:pPr>
    </w:p>
    <w:p w14:paraId="577F999E" w14:textId="24ECBBD4" w:rsidR="00234E18" w:rsidRPr="00CC1A80" w:rsidRDefault="00E86B3A" w:rsidP="0018665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Na dôchodok si nasporíme menej. </w:t>
      </w:r>
      <w:r w:rsidR="00870004" w:rsidRPr="00CC1A80">
        <w:rPr>
          <w:sz w:val="24"/>
          <w:szCs w:val="24"/>
        </w:rPr>
        <w:t xml:space="preserve">K </w:t>
      </w:r>
      <w:r>
        <w:rPr>
          <w:sz w:val="24"/>
          <w:szCs w:val="24"/>
        </w:rPr>
        <w:t>našej</w:t>
      </w:r>
      <w:r w:rsidR="00CF6045" w:rsidRPr="00CC1A80">
        <w:rPr>
          <w:sz w:val="24"/>
          <w:szCs w:val="24"/>
        </w:rPr>
        <w:t xml:space="preserve"> </w:t>
      </w:r>
      <w:r w:rsidR="00A16F8E" w:rsidRPr="00CC1A80">
        <w:rPr>
          <w:sz w:val="24"/>
          <w:szCs w:val="24"/>
        </w:rPr>
        <w:t>de</w:t>
      </w:r>
      <w:r w:rsidR="00870004" w:rsidRPr="00CC1A80">
        <w:rPr>
          <w:sz w:val="24"/>
          <w:szCs w:val="24"/>
        </w:rPr>
        <w:t>mografic</w:t>
      </w:r>
      <w:r w:rsidR="001C51CB" w:rsidRPr="00CC1A80">
        <w:rPr>
          <w:sz w:val="24"/>
          <w:szCs w:val="24"/>
        </w:rPr>
        <w:t>kej katastrofe</w:t>
      </w:r>
      <w:r w:rsidR="00870004" w:rsidRPr="00CC1A80">
        <w:rPr>
          <w:sz w:val="24"/>
          <w:szCs w:val="24"/>
        </w:rPr>
        <w:t xml:space="preserve"> </w:t>
      </w:r>
      <w:r w:rsidR="00CF6045" w:rsidRPr="00CC1A80">
        <w:rPr>
          <w:sz w:val="24"/>
          <w:szCs w:val="24"/>
        </w:rPr>
        <w:t xml:space="preserve">ešte </w:t>
      </w:r>
      <w:r w:rsidR="00870004" w:rsidRPr="00CC1A80">
        <w:rPr>
          <w:sz w:val="24"/>
          <w:szCs w:val="24"/>
        </w:rPr>
        <w:t xml:space="preserve">prichádza </w:t>
      </w:r>
      <w:r w:rsidR="00C12524" w:rsidRPr="00CC1A80">
        <w:rPr>
          <w:sz w:val="24"/>
          <w:szCs w:val="24"/>
        </w:rPr>
        <w:t>ďalšia</w:t>
      </w:r>
      <w:r w:rsidR="00CF6045" w:rsidRPr="00CC1A80">
        <w:rPr>
          <w:sz w:val="24"/>
          <w:szCs w:val="24"/>
        </w:rPr>
        <w:t xml:space="preserve"> </w:t>
      </w:r>
      <w:r w:rsidR="00870004" w:rsidRPr="00CC1A80">
        <w:rPr>
          <w:sz w:val="24"/>
          <w:szCs w:val="24"/>
        </w:rPr>
        <w:t>zlá správa</w:t>
      </w:r>
      <w:r w:rsidR="00CF6045" w:rsidRPr="00CC1A80">
        <w:rPr>
          <w:sz w:val="24"/>
          <w:szCs w:val="24"/>
        </w:rPr>
        <w:t>, a to</w:t>
      </w:r>
      <w:r w:rsidR="00360F3A" w:rsidRPr="00CC1A80">
        <w:rPr>
          <w:sz w:val="24"/>
          <w:szCs w:val="24"/>
        </w:rPr>
        <w:t xml:space="preserve"> </w:t>
      </w:r>
      <w:r w:rsidR="00C12524" w:rsidRPr="00CC1A80">
        <w:rPr>
          <w:sz w:val="24"/>
          <w:szCs w:val="24"/>
        </w:rPr>
        <w:t>ohľadom</w:t>
      </w:r>
      <w:r w:rsidR="00360F3A" w:rsidRPr="00CC1A80">
        <w:rPr>
          <w:sz w:val="24"/>
          <w:szCs w:val="24"/>
        </w:rPr>
        <w:t xml:space="preserve"> 2. </w:t>
      </w:r>
      <w:r w:rsidR="001C51CB" w:rsidRPr="00CC1A80">
        <w:rPr>
          <w:sz w:val="24"/>
          <w:szCs w:val="24"/>
        </w:rPr>
        <w:t>p</w:t>
      </w:r>
      <w:r w:rsidR="00360F3A" w:rsidRPr="00CC1A80">
        <w:rPr>
          <w:sz w:val="24"/>
          <w:szCs w:val="24"/>
        </w:rPr>
        <w:t>iliera</w:t>
      </w:r>
      <w:r w:rsidR="00870004" w:rsidRPr="00CC1A80">
        <w:rPr>
          <w:sz w:val="24"/>
          <w:szCs w:val="24"/>
        </w:rPr>
        <w:t xml:space="preserve">: z pôvodného príspevku 5,5% </w:t>
      </w:r>
      <w:r w:rsidR="00360F3A" w:rsidRPr="00CC1A80">
        <w:rPr>
          <w:sz w:val="24"/>
          <w:szCs w:val="24"/>
        </w:rPr>
        <w:t>sme v rámci konsolidačného balíka príspevok (trvale?) znížili na 4%</w:t>
      </w:r>
      <w:r w:rsidR="00234E18" w:rsidRPr="00CC1A80">
        <w:rPr>
          <w:sz w:val="24"/>
          <w:szCs w:val="24"/>
        </w:rPr>
        <w:t xml:space="preserve"> (4% z hrubej mzdy alebo vymeriavacieho základu v prípade SZČO)</w:t>
      </w:r>
      <w:r w:rsidR="00360F3A" w:rsidRPr="00CC1A80">
        <w:rPr>
          <w:sz w:val="24"/>
          <w:szCs w:val="24"/>
        </w:rPr>
        <w:t xml:space="preserve">. Čo to pre nás znamená? </w:t>
      </w:r>
      <w:r w:rsidR="00325C69" w:rsidRPr="008A4B99">
        <w:rPr>
          <w:b/>
          <w:bCs/>
          <w:sz w:val="24"/>
          <w:szCs w:val="24"/>
        </w:rPr>
        <w:t xml:space="preserve">Väčšia časť </w:t>
      </w:r>
      <w:r w:rsidR="001C51CB" w:rsidRPr="008A4B99">
        <w:rPr>
          <w:b/>
          <w:bCs/>
          <w:sz w:val="24"/>
          <w:szCs w:val="24"/>
        </w:rPr>
        <w:t xml:space="preserve">našich </w:t>
      </w:r>
      <w:r w:rsidR="00325C69" w:rsidRPr="008A4B99">
        <w:rPr>
          <w:b/>
          <w:bCs/>
          <w:sz w:val="24"/>
          <w:szCs w:val="24"/>
        </w:rPr>
        <w:t xml:space="preserve">dôchodkových odvodov zostane v Sociálnej poisťovni a my si na </w:t>
      </w:r>
      <w:r w:rsidR="001C51CB" w:rsidRPr="008A4B99">
        <w:rPr>
          <w:b/>
          <w:bCs/>
          <w:sz w:val="24"/>
          <w:szCs w:val="24"/>
        </w:rPr>
        <w:t>našom 2</w:t>
      </w:r>
      <w:r w:rsidR="00325C69" w:rsidRPr="008A4B99">
        <w:rPr>
          <w:b/>
          <w:bCs/>
          <w:sz w:val="24"/>
          <w:szCs w:val="24"/>
        </w:rPr>
        <w:t xml:space="preserve">. </w:t>
      </w:r>
      <w:r w:rsidR="001C51CB" w:rsidRPr="008A4B99">
        <w:rPr>
          <w:b/>
          <w:bCs/>
          <w:sz w:val="24"/>
          <w:szCs w:val="24"/>
        </w:rPr>
        <w:t>p</w:t>
      </w:r>
      <w:r w:rsidR="00325C69" w:rsidRPr="008A4B99">
        <w:rPr>
          <w:b/>
          <w:bCs/>
          <w:sz w:val="24"/>
          <w:szCs w:val="24"/>
        </w:rPr>
        <w:t>ilieri nasporíme menej.</w:t>
      </w:r>
      <w:r w:rsidR="00325C69" w:rsidRPr="00CC1A80">
        <w:rPr>
          <w:sz w:val="24"/>
          <w:szCs w:val="24"/>
        </w:rPr>
        <w:t xml:space="preserve"> </w:t>
      </w:r>
      <w:r w:rsidR="00234E18" w:rsidRPr="00CC1A80">
        <w:rPr>
          <w:sz w:val="24"/>
          <w:szCs w:val="24"/>
        </w:rPr>
        <w:t xml:space="preserve"> Priemerný dôchodok na Slovensku už klesol pod úroveň 40% z priemernej mzdy, pričom môžeme očakávať, že trend bude klesajúci.</w:t>
      </w:r>
      <w:r w:rsidR="001C51CB" w:rsidRPr="00CC1A80">
        <w:rPr>
          <w:sz w:val="24"/>
          <w:szCs w:val="24"/>
        </w:rPr>
        <w:t xml:space="preserve"> </w:t>
      </w:r>
      <w:r w:rsidR="00827899" w:rsidRPr="00CC1A80">
        <w:rPr>
          <w:sz w:val="24"/>
          <w:szCs w:val="24"/>
        </w:rPr>
        <w:t>Z demografie j</w:t>
      </w:r>
      <w:r w:rsidR="001C51CB" w:rsidRPr="00CC1A80">
        <w:rPr>
          <w:sz w:val="24"/>
          <w:szCs w:val="24"/>
        </w:rPr>
        <w:t xml:space="preserve">e zrejmé, že náš dôchodkový systém je neudržateľný, a preto potrebujeme náš vlastný </w:t>
      </w:r>
      <w:r w:rsidR="00827899" w:rsidRPr="00CC1A80">
        <w:rPr>
          <w:sz w:val="24"/>
          <w:szCs w:val="24"/>
        </w:rPr>
        <w:t xml:space="preserve">súkromný </w:t>
      </w:r>
      <w:r w:rsidR="001C51CB" w:rsidRPr="00CC1A80">
        <w:rPr>
          <w:sz w:val="24"/>
          <w:szCs w:val="24"/>
        </w:rPr>
        <w:t xml:space="preserve">4. pilier. </w:t>
      </w:r>
    </w:p>
    <w:p w14:paraId="2F9F0D74" w14:textId="1D29612A" w:rsidR="00870004" w:rsidRPr="00CC1A80" w:rsidRDefault="00234E18" w:rsidP="0018665A">
      <w:pPr>
        <w:jc w:val="both"/>
        <w:rPr>
          <w:sz w:val="24"/>
          <w:szCs w:val="24"/>
        </w:rPr>
      </w:pPr>
      <w:r w:rsidRPr="00CC1A80">
        <w:rPr>
          <w:sz w:val="24"/>
          <w:szCs w:val="24"/>
        </w:rPr>
        <w:t xml:space="preserve">4. </w:t>
      </w:r>
      <w:r w:rsidR="00E86B3A">
        <w:rPr>
          <w:sz w:val="24"/>
          <w:szCs w:val="24"/>
        </w:rPr>
        <w:t xml:space="preserve">súkromný </w:t>
      </w:r>
      <w:r w:rsidRPr="00CC1A80">
        <w:rPr>
          <w:sz w:val="24"/>
          <w:szCs w:val="24"/>
        </w:rPr>
        <w:t>pilier robíme v </w:t>
      </w:r>
      <w:hyperlink r:id="rId6" w:history="1">
        <w:r w:rsidRPr="00E86B3A">
          <w:rPr>
            <w:rStyle w:val="Hyperlink"/>
            <w:b/>
            <w:bCs/>
            <w:sz w:val="24"/>
            <w:szCs w:val="24"/>
          </w:rPr>
          <w:t>EIC platforme</w:t>
        </w:r>
      </w:hyperlink>
      <w:r w:rsidRPr="00E86B3A">
        <w:rPr>
          <w:b/>
          <w:bCs/>
          <w:sz w:val="24"/>
          <w:szCs w:val="24"/>
        </w:rPr>
        <w:t>,</w:t>
      </w:r>
      <w:r w:rsidRPr="00CC1A80">
        <w:rPr>
          <w:sz w:val="24"/>
          <w:szCs w:val="24"/>
        </w:rPr>
        <w:t xml:space="preserve"> je dobrovoľný, oslobodený od dane</w:t>
      </w:r>
      <w:r w:rsidR="00827899" w:rsidRPr="00CC1A80">
        <w:rPr>
          <w:sz w:val="24"/>
          <w:szCs w:val="24"/>
        </w:rPr>
        <w:t xml:space="preserve"> </w:t>
      </w:r>
      <w:r w:rsidR="00827899" w:rsidRPr="00CC1A80">
        <w:rPr>
          <w:sz w:val="24"/>
          <w:szCs w:val="24"/>
          <w:lang w:val="en-US"/>
        </w:rPr>
        <w:t xml:space="preserve">(po 1 </w:t>
      </w:r>
      <w:proofErr w:type="spellStart"/>
      <w:r w:rsidR="00827899" w:rsidRPr="00CC1A80">
        <w:rPr>
          <w:sz w:val="24"/>
          <w:szCs w:val="24"/>
          <w:lang w:val="en-US"/>
        </w:rPr>
        <w:t>roku</w:t>
      </w:r>
      <w:proofErr w:type="spellEnd"/>
      <w:r w:rsidR="00827899" w:rsidRPr="00CC1A80">
        <w:rPr>
          <w:sz w:val="24"/>
          <w:szCs w:val="24"/>
          <w:lang w:val="en-US"/>
        </w:rPr>
        <w:t>)</w:t>
      </w:r>
      <w:r w:rsidRPr="00CC1A80">
        <w:rPr>
          <w:sz w:val="24"/>
          <w:szCs w:val="24"/>
        </w:rPr>
        <w:t xml:space="preserve">, a kompletne v našich rukách. </w:t>
      </w:r>
      <w:r w:rsidR="00E56F15" w:rsidRPr="008A4B99">
        <w:rPr>
          <w:b/>
          <w:bCs/>
          <w:sz w:val="24"/>
          <w:szCs w:val="24"/>
        </w:rPr>
        <w:t xml:space="preserve">Možnosť výplaty alebo prechodu do </w:t>
      </w:r>
      <w:r w:rsidR="000439C9" w:rsidRPr="008A4B99">
        <w:rPr>
          <w:b/>
          <w:bCs/>
          <w:sz w:val="24"/>
          <w:szCs w:val="24"/>
        </w:rPr>
        <w:t xml:space="preserve">výplatného </w:t>
      </w:r>
      <w:r w:rsidR="000439C9" w:rsidRPr="008A4B99">
        <w:rPr>
          <w:b/>
          <w:bCs/>
          <w:sz w:val="24"/>
          <w:szCs w:val="24"/>
          <w:lang w:val="en-US"/>
        </w:rPr>
        <w:t>(</w:t>
      </w:r>
      <w:r w:rsidR="00E56F15" w:rsidRPr="008A4B99">
        <w:rPr>
          <w:b/>
          <w:bCs/>
          <w:sz w:val="24"/>
          <w:szCs w:val="24"/>
        </w:rPr>
        <w:t>rentového</w:t>
      </w:r>
      <w:r w:rsidR="000439C9" w:rsidRPr="008A4B99">
        <w:rPr>
          <w:b/>
          <w:bCs/>
          <w:sz w:val="24"/>
          <w:szCs w:val="24"/>
          <w:lang w:val="en-US"/>
        </w:rPr>
        <w:t>)</w:t>
      </w:r>
      <w:r w:rsidR="00E56F15" w:rsidRPr="008A4B99">
        <w:rPr>
          <w:b/>
          <w:bCs/>
          <w:sz w:val="24"/>
          <w:szCs w:val="24"/>
        </w:rPr>
        <w:t xml:space="preserve"> režimu je </w:t>
      </w:r>
      <w:r w:rsidR="00A2671D">
        <w:rPr>
          <w:b/>
          <w:bCs/>
          <w:sz w:val="24"/>
          <w:szCs w:val="24"/>
        </w:rPr>
        <w:t xml:space="preserve">teda </w:t>
      </w:r>
      <w:r w:rsidR="000439C9" w:rsidRPr="008A4B99">
        <w:rPr>
          <w:b/>
          <w:bCs/>
          <w:sz w:val="24"/>
          <w:szCs w:val="24"/>
        </w:rPr>
        <w:t>na našom rozhodnutí</w:t>
      </w:r>
      <w:r w:rsidR="00E56F15" w:rsidRPr="008A4B99">
        <w:rPr>
          <w:b/>
          <w:bCs/>
          <w:sz w:val="24"/>
          <w:szCs w:val="24"/>
        </w:rPr>
        <w:t>.</w:t>
      </w:r>
      <w:r w:rsidR="00E56F15" w:rsidRPr="00CC1A80">
        <w:rPr>
          <w:sz w:val="24"/>
          <w:szCs w:val="24"/>
        </w:rPr>
        <w:t xml:space="preserve"> </w:t>
      </w:r>
      <w:r w:rsidRPr="00CC1A80">
        <w:rPr>
          <w:sz w:val="24"/>
          <w:szCs w:val="24"/>
        </w:rPr>
        <w:t xml:space="preserve">Považujeme ho za </w:t>
      </w:r>
      <w:r w:rsidR="00827899" w:rsidRPr="00CC1A80">
        <w:rPr>
          <w:sz w:val="24"/>
          <w:szCs w:val="24"/>
        </w:rPr>
        <w:t xml:space="preserve">kľúčový pilier </w:t>
      </w:r>
      <w:r w:rsidRPr="00CC1A80">
        <w:rPr>
          <w:sz w:val="24"/>
          <w:szCs w:val="24"/>
        </w:rPr>
        <w:t xml:space="preserve">nášho dôchodkového zabezpečenia. </w:t>
      </w:r>
    </w:p>
    <w:p w14:paraId="691C465B" w14:textId="41685890" w:rsidR="00746D61" w:rsidRPr="00CC1A80" w:rsidRDefault="000439C9" w:rsidP="0018665A">
      <w:pPr>
        <w:jc w:val="both"/>
        <w:rPr>
          <w:sz w:val="24"/>
          <w:szCs w:val="24"/>
        </w:rPr>
      </w:pPr>
      <w:r w:rsidRPr="00CC1A80">
        <w:rPr>
          <w:sz w:val="24"/>
          <w:szCs w:val="24"/>
        </w:rPr>
        <w:t>D</w:t>
      </w:r>
      <w:r w:rsidR="00FF11CF" w:rsidRPr="00CC1A80">
        <w:rPr>
          <w:sz w:val="24"/>
          <w:szCs w:val="24"/>
        </w:rPr>
        <w:t xml:space="preserve">o dôchodku </w:t>
      </w:r>
      <w:r w:rsidRPr="00CC1A80">
        <w:rPr>
          <w:sz w:val="24"/>
          <w:szCs w:val="24"/>
        </w:rPr>
        <w:t xml:space="preserve">nemusíme ísť </w:t>
      </w:r>
      <w:r w:rsidR="00FF11CF" w:rsidRPr="00CC1A80">
        <w:rPr>
          <w:sz w:val="24"/>
          <w:szCs w:val="24"/>
        </w:rPr>
        <w:t>chudobní</w:t>
      </w:r>
      <w:r w:rsidR="009E0C05" w:rsidRPr="00CC1A80">
        <w:rPr>
          <w:sz w:val="24"/>
          <w:szCs w:val="24"/>
        </w:rPr>
        <w:t xml:space="preserve">. </w:t>
      </w:r>
      <w:r w:rsidR="00746D61" w:rsidRPr="00CC1A80">
        <w:rPr>
          <w:sz w:val="24"/>
          <w:szCs w:val="24"/>
        </w:rPr>
        <w:t xml:space="preserve">Je </w:t>
      </w:r>
      <w:r w:rsidR="00234E18" w:rsidRPr="00CC1A80">
        <w:rPr>
          <w:sz w:val="24"/>
          <w:szCs w:val="24"/>
        </w:rPr>
        <w:t xml:space="preserve">ale </w:t>
      </w:r>
      <w:r w:rsidR="00746D61" w:rsidRPr="00CC1A80">
        <w:rPr>
          <w:sz w:val="24"/>
          <w:szCs w:val="24"/>
        </w:rPr>
        <w:t>treba začať včas. Jeden príklad</w:t>
      </w:r>
      <w:r w:rsidR="00234E18" w:rsidRPr="00CC1A80">
        <w:rPr>
          <w:sz w:val="24"/>
          <w:szCs w:val="24"/>
        </w:rPr>
        <w:t xml:space="preserve"> za všetky</w:t>
      </w:r>
      <w:r w:rsidR="00746D61" w:rsidRPr="00CC1A80">
        <w:rPr>
          <w:sz w:val="24"/>
          <w:szCs w:val="24"/>
        </w:rPr>
        <w:t>: keď v 30-ke začnete odkladať 100 EUR / mes. tak si zabezpečíte dôchodok vo výšk</w:t>
      </w:r>
      <w:r w:rsidR="009E0C05" w:rsidRPr="00CC1A80">
        <w:rPr>
          <w:sz w:val="24"/>
          <w:szCs w:val="24"/>
        </w:rPr>
        <w:t xml:space="preserve">e </w:t>
      </w:r>
      <w:r w:rsidR="00234E18" w:rsidRPr="00CC1A80">
        <w:rPr>
          <w:sz w:val="24"/>
          <w:szCs w:val="24"/>
        </w:rPr>
        <w:t>500 EUR / mes. (v dnešných cenách).</w:t>
      </w:r>
      <w:r w:rsidR="0058314C" w:rsidRPr="00CC1A80">
        <w:rPr>
          <w:sz w:val="24"/>
          <w:szCs w:val="24"/>
        </w:rPr>
        <w:t xml:space="preserve"> </w:t>
      </w:r>
    </w:p>
    <w:p w14:paraId="43A51BC0" w14:textId="4E14C32D" w:rsidR="0018665A" w:rsidRPr="00CC1A80" w:rsidRDefault="00CA5D00" w:rsidP="008A4B99">
      <w:pPr>
        <w:jc w:val="both"/>
        <w:rPr>
          <w:sz w:val="24"/>
          <w:szCs w:val="24"/>
        </w:rPr>
      </w:pPr>
      <w:r w:rsidRPr="00CC1A80">
        <w:rPr>
          <w:sz w:val="24"/>
          <w:szCs w:val="24"/>
        </w:rPr>
        <w:t>Koľko</w:t>
      </w:r>
      <w:r w:rsidR="00D63A7B" w:rsidRPr="00CC1A80">
        <w:rPr>
          <w:sz w:val="24"/>
          <w:szCs w:val="24"/>
        </w:rPr>
        <w:t xml:space="preserve"> </w:t>
      </w:r>
      <w:r w:rsidR="00827899" w:rsidRPr="00CC1A80">
        <w:rPr>
          <w:sz w:val="24"/>
          <w:szCs w:val="24"/>
        </w:rPr>
        <w:t xml:space="preserve">si potrebujeme </w:t>
      </w:r>
      <w:r w:rsidRPr="00CC1A80">
        <w:rPr>
          <w:sz w:val="24"/>
          <w:szCs w:val="24"/>
        </w:rPr>
        <w:t>odkladať</w:t>
      </w:r>
      <w:r w:rsidR="00827899" w:rsidRPr="00CC1A80">
        <w:rPr>
          <w:sz w:val="24"/>
          <w:szCs w:val="24"/>
        </w:rPr>
        <w:t xml:space="preserve"> na dôchodok</w:t>
      </w:r>
      <w:r w:rsidR="00D63A7B" w:rsidRPr="00CC1A80">
        <w:rPr>
          <w:sz w:val="24"/>
          <w:szCs w:val="24"/>
        </w:rPr>
        <w:t>?</w:t>
      </w:r>
      <w:r w:rsidR="00827899" w:rsidRPr="00CC1A80">
        <w:rPr>
          <w:sz w:val="24"/>
          <w:szCs w:val="24"/>
        </w:rPr>
        <w:t xml:space="preserve"> </w:t>
      </w:r>
      <w:r w:rsidR="00827899" w:rsidRPr="008A4B99">
        <w:rPr>
          <w:b/>
          <w:bCs/>
          <w:sz w:val="24"/>
          <w:szCs w:val="24"/>
        </w:rPr>
        <w:t xml:space="preserve">Ja </w:t>
      </w:r>
      <w:r w:rsidRPr="008A4B99">
        <w:rPr>
          <w:b/>
          <w:bCs/>
          <w:sz w:val="24"/>
          <w:szCs w:val="24"/>
        </w:rPr>
        <w:t>odporúčam</w:t>
      </w:r>
      <w:r w:rsidR="009C4F15" w:rsidRPr="008A4B99">
        <w:rPr>
          <w:b/>
          <w:bCs/>
          <w:sz w:val="24"/>
          <w:szCs w:val="24"/>
        </w:rPr>
        <w:t xml:space="preserve"> </w:t>
      </w:r>
      <w:r w:rsidRPr="008A4B99">
        <w:rPr>
          <w:b/>
          <w:bCs/>
          <w:sz w:val="24"/>
          <w:szCs w:val="24"/>
        </w:rPr>
        <w:t>odkladať</w:t>
      </w:r>
      <w:r w:rsidR="009C4F15" w:rsidRPr="008A4B99">
        <w:rPr>
          <w:b/>
          <w:bCs/>
          <w:sz w:val="24"/>
          <w:szCs w:val="24"/>
        </w:rPr>
        <w:t xml:space="preserve"> min 10%  </w:t>
      </w:r>
      <w:r w:rsidRPr="008A4B99">
        <w:rPr>
          <w:b/>
          <w:bCs/>
          <w:sz w:val="24"/>
          <w:szCs w:val="24"/>
        </w:rPr>
        <w:t>príjmu</w:t>
      </w:r>
      <w:r w:rsidR="00827899" w:rsidRPr="008A4B99">
        <w:rPr>
          <w:b/>
          <w:bCs/>
          <w:sz w:val="24"/>
          <w:szCs w:val="24"/>
        </w:rPr>
        <w:t xml:space="preserve"> -</w:t>
      </w:r>
      <w:r w:rsidR="009C4F15" w:rsidRPr="008A4B99">
        <w:rPr>
          <w:b/>
          <w:bCs/>
          <w:sz w:val="24"/>
          <w:szCs w:val="24"/>
        </w:rPr>
        <w:t xml:space="preserve"> dlhodobo</w:t>
      </w:r>
      <w:r w:rsidR="00D63A7B" w:rsidRPr="008A4B99">
        <w:rPr>
          <w:b/>
          <w:bCs/>
          <w:sz w:val="24"/>
          <w:szCs w:val="24"/>
        </w:rPr>
        <w:t>.</w:t>
      </w:r>
      <w:r w:rsidR="00D63A7B" w:rsidRPr="00CC1A80">
        <w:rPr>
          <w:sz w:val="24"/>
          <w:szCs w:val="24"/>
        </w:rPr>
        <w:t xml:space="preserve"> </w:t>
      </w:r>
      <w:r w:rsidRPr="00CC1A80">
        <w:rPr>
          <w:sz w:val="24"/>
          <w:szCs w:val="24"/>
        </w:rPr>
        <w:t>D</w:t>
      </w:r>
      <w:r w:rsidR="008A4B99">
        <w:rPr>
          <w:sz w:val="24"/>
          <w:szCs w:val="24"/>
        </w:rPr>
        <w:t>ô</w:t>
      </w:r>
      <w:r w:rsidRPr="00CC1A80">
        <w:rPr>
          <w:sz w:val="24"/>
          <w:szCs w:val="24"/>
        </w:rPr>
        <w:t>lež</w:t>
      </w:r>
      <w:r w:rsidR="008A4B99">
        <w:rPr>
          <w:sz w:val="24"/>
          <w:szCs w:val="24"/>
        </w:rPr>
        <w:t>i</w:t>
      </w:r>
      <w:r w:rsidRPr="00CC1A80">
        <w:rPr>
          <w:sz w:val="24"/>
          <w:szCs w:val="24"/>
        </w:rPr>
        <w:t>t</w:t>
      </w:r>
      <w:r w:rsidR="008A4B99">
        <w:rPr>
          <w:sz w:val="24"/>
          <w:szCs w:val="24"/>
        </w:rPr>
        <w:t>é</w:t>
      </w:r>
      <w:r w:rsidR="00D63A7B" w:rsidRPr="00CC1A80">
        <w:rPr>
          <w:sz w:val="24"/>
          <w:szCs w:val="24"/>
        </w:rPr>
        <w:t xml:space="preserve"> je, </w:t>
      </w:r>
      <w:r w:rsidRPr="00CC1A80">
        <w:rPr>
          <w:sz w:val="24"/>
          <w:szCs w:val="24"/>
        </w:rPr>
        <w:t>že</w:t>
      </w:r>
      <w:r w:rsidR="00D63A7B" w:rsidRPr="00CC1A80">
        <w:rPr>
          <w:sz w:val="24"/>
          <w:szCs w:val="24"/>
        </w:rPr>
        <w:t xml:space="preserve"> ke</w:t>
      </w:r>
      <w:r w:rsidRPr="00CC1A80">
        <w:rPr>
          <w:sz w:val="24"/>
          <w:szCs w:val="24"/>
        </w:rPr>
        <w:t>ď</w:t>
      </w:r>
      <w:r w:rsidR="00D63A7B" w:rsidRPr="00CC1A80">
        <w:rPr>
          <w:sz w:val="24"/>
          <w:szCs w:val="24"/>
        </w:rPr>
        <w:t xml:space="preserve"> prer</w:t>
      </w:r>
      <w:r w:rsidRPr="00CC1A80">
        <w:rPr>
          <w:sz w:val="24"/>
          <w:szCs w:val="24"/>
        </w:rPr>
        <w:t>á</w:t>
      </w:r>
      <w:r w:rsidR="00D63A7B" w:rsidRPr="00CC1A80">
        <w:rPr>
          <w:sz w:val="24"/>
          <w:szCs w:val="24"/>
        </w:rPr>
        <w:t>tame</w:t>
      </w:r>
      <w:r w:rsidRPr="00CC1A80">
        <w:rPr>
          <w:sz w:val="24"/>
          <w:szCs w:val="24"/>
        </w:rPr>
        <w:t xml:space="preserve"> predpokladaný dôchodok z jednotlivých pilierov, </w:t>
      </w:r>
      <w:r w:rsidR="00D63A7B" w:rsidRPr="00CC1A80">
        <w:rPr>
          <w:sz w:val="24"/>
          <w:szCs w:val="24"/>
        </w:rPr>
        <w:t xml:space="preserve">nechceme </w:t>
      </w:r>
      <w:r w:rsidR="008A4B99">
        <w:rPr>
          <w:sz w:val="24"/>
          <w:szCs w:val="24"/>
        </w:rPr>
        <w:t>vidieť prepad</w:t>
      </w:r>
      <w:r w:rsidR="00D63A7B" w:rsidRPr="00CC1A80">
        <w:rPr>
          <w:sz w:val="24"/>
          <w:szCs w:val="24"/>
        </w:rPr>
        <w:t xml:space="preserve"> pod 70% pr</w:t>
      </w:r>
      <w:r w:rsidRPr="00CC1A80">
        <w:rPr>
          <w:sz w:val="24"/>
          <w:szCs w:val="24"/>
        </w:rPr>
        <w:t>í</w:t>
      </w:r>
      <w:r w:rsidR="00D63A7B" w:rsidRPr="00CC1A80">
        <w:rPr>
          <w:sz w:val="24"/>
          <w:szCs w:val="24"/>
        </w:rPr>
        <w:t xml:space="preserve">jmu. </w:t>
      </w:r>
      <w:r w:rsidR="00D63A7B" w:rsidRPr="008A4B99">
        <w:rPr>
          <w:b/>
          <w:bCs/>
          <w:sz w:val="24"/>
          <w:szCs w:val="24"/>
        </w:rPr>
        <w:t>Hlavn</w:t>
      </w:r>
      <w:r w:rsidRPr="008A4B99">
        <w:rPr>
          <w:b/>
          <w:bCs/>
          <w:sz w:val="24"/>
          <w:szCs w:val="24"/>
        </w:rPr>
        <w:t>ý</w:t>
      </w:r>
      <w:r w:rsidR="00827899" w:rsidRPr="008A4B99">
        <w:rPr>
          <w:b/>
          <w:bCs/>
          <w:sz w:val="24"/>
          <w:szCs w:val="24"/>
        </w:rPr>
        <w:t>m</w:t>
      </w:r>
      <w:r w:rsidR="00D63A7B" w:rsidRPr="008A4B99">
        <w:rPr>
          <w:b/>
          <w:bCs/>
          <w:sz w:val="24"/>
          <w:szCs w:val="24"/>
        </w:rPr>
        <w:t xml:space="preserve"> cie</w:t>
      </w:r>
      <w:r w:rsidRPr="008A4B99">
        <w:rPr>
          <w:b/>
          <w:bCs/>
          <w:sz w:val="24"/>
          <w:szCs w:val="24"/>
        </w:rPr>
        <w:t>ľom</w:t>
      </w:r>
      <w:r w:rsidR="00D63A7B" w:rsidRPr="008A4B99">
        <w:rPr>
          <w:b/>
          <w:bCs/>
          <w:sz w:val="24"/>
          <w:szCs w:val="24"/>
        </w:rPr>
        <w:t xml:space="preserve"> </w:t>
      </w:r>
      <w:r w:rsidR="00827899" w:rsidRPr="008A4B99">
        <w:rPr>
          <w:b/>
          <w:bCs/>
          <w:sz w:val="24"/>
          <w:szCs w:val="24"/>
        </w:rPr>
        <w:t xml:space="preserve">ale </w:t>
      </w:r>
      <w:r w:rsidRPr="008A4B99">
        <w:rPr>
          <w:b/>
          <w:bCs/>
          <w:sz w:val="24"/>
          <w:szCs w:val="24"/>
        </w:rPr>
        <w:t>zostáva</w:t>
      </w:r>
      <w:r w:rsidR="00D63A7B" w:rsidRPr="008A4B99">
        <w:rPr>
          <w:b/>
          <w:bCs/>
          <w:sz w:val="24"/>
          <w:szCs w:val="24"/>
        </w:rPr>
        <w:t xml:space="preserve"> </w:t>
      </w:r>
      <w:r w:rsidR="00827899" w:rsidRPr="008A4B99">
        <w:rPr>
          <w:b/>
          <w:bCs/>
          <w:sz w:val="24"/>
          <w:szCs w:val="24"/>
        </w:rPr>
        <w:t>dôchodok na úrovni 100</w:t>
      </w:r>
      <w:r w:rsidR="00827899" w:rsidRPr="008A4B99">
        <w:rPr>
          <w:b/>
          <w:bCs/>
          <w:sz w:val="24"/>
          <w:szCs w:val="24"/>
          <w:lang w:val="en-US"/>
        </w:rPr>
        <w:t>%</w:t>
      </w:r>
      <w:r w:rsidR="00827899" w:rsidRPr="008A4B99">
        <w:rPr>
          <w:b/>
          <w:bCs/>
          <w:sz w:val="24"/>
          <w:szCs w:val="24"/>
        </w:rPr>
        <w:t xml:space="preserve"> príjmu a </w:t>
      </w:r>
      <w:r w:rsidR="00D63A7B" w:rsidRPr="008A4B99">
        <w:rPr>
          <w:b/>
          <w:bCs/>
          <w:sz w:val="24"/>
          <w:szCs w:val="24"/>
        </w:rPr>
        <w:t>nekone</w:t>
      </w:r>
      <w:r w:rsidRPr="008A4B99">
        <w:rPr>
          <w:b/>
          <w:bCs/>
          <w:sz w:val="24"/>
          <w:szCs w:val="24"/>
        </w:rPr>
        <w:t>č</w:t>
      </w:r>
      <w:r w:rsidR="00D63A7B" w:rsidRPr="008A4B99">
        <w:rPr>
          <w:b/>
          <w:bCs/>
          <w:sz w:val="24"/>
          <w:szCs w:val="24"/>
        </w:rPr>
        <w:t>n</w:t>
      </w:r>
      <w:r w:rsidRPr="008A4B99">
        <w:rPr>
          <w:b/>
          <w:bCs/>
          <w:sz w:val="24"/>
          <w:szCs w:val="24"/>
        </w:rPr>
        <w:t>á</w:t>
      </w:r>
      <w:r w:rsidR="00D63A7B" w:rsidRPr="008A4B99">
        <w:rPr>
          <w:b/>
          <w:bCs/>
          <w:sz w:val="24"/>
          <w:szCs w:val="24"/>
        </w:rPr>
        <w:t xml:space="preserve"> renta</w:t>
      </w:r>
      <w:r w:rsidR="00827899" w:rsidRPr="008A4B99">
        <w:rPr>
          <w:b/>
          <w:bCs/>
          <w:sz w:val="24"/>
          <w:szCs w:val="24"/>
        </w:rPr>
        <w:t xml:space="preserve"> zo 4. piliera</w:t>
      </w:r>
      <w:r w:rsidR="00C12524" w:rsidRPr="00CC1A80">
        <w:rPr>
          <w:sz w:val="24"/>
          <w:szCs w:val="24"/>
        </w:rPr>
        <w:t>, čo znamená</w:t>
      </w:r>
      <w:r w:rsidR="00827899" w:rsidRPr="00CC1A80">
        <w:rPr>
          <w:sz w:val="24"/>
          <w:szCs w:val="24"/>
        </w:rPr>
        <w:t>,</w:t>
      </w:r>
      <w:r w:rsidR="00C12524" w:rsidRPr="00CC1A80">
        <w:rPr>
          <w:sz w:val="24"/>
          <w:szCs w:val="24"/>
        </w:rPr>
        <w:t xml:space="preserve"> že dôchodkový </w:t>
      </w:r>
      <w:r w:rsidR="00484F03">
        <w:rPr>
          <w:sz w:val="24"/>
          <w:szCs w:val="24"/>
        </w:rPr>
        <w:t xml:space="preserve">investičný </w:t>
      </w:r>
      <w:r w:rsidR="00C12524" w:rsidRPr="00CC1A80">
        <w:rPr>
          <w:sz w:val="24"/>
          <w:szCs w:val="24"/>
        </w:rPr>
        <w:t xml:space="preserve">balík </w:t>
      </w:r>
      <w:r w:rsidR="00484F03">
        <w:rPr>
          <w:sz w:val="24"/>
          <w:szCs w:val="24"/>
        </w:rPr>
        <w:t xml:space="preserve">zostane </w:t>
      </w:r>
      <w:r w:rsidR="00C12524" w:rsidRPr="00CC1A80">
        <w:rPr>
          <w:sz w:val="24"/>
          <w:szCs w:val="24"/>
        </w:rPr>
        <w:t xml:space="preserve">po splnení svojho cieľa majetkom rodiny. </w:t>
      </w:r>
    </w:p>
    <w:p w14:paraId="2C932D1E" w14:textId="0F83857F" w:rsidR="00A16F8E" w:rsidRPr="008A4B99" w:rsidRDefault="00A16F8E" w:rsidP="00A16F8E">
      <w:pPr>
        <w:jc w:val="center"/>
        <w:rPr>
          <w:b/>
          <w:bCs/>
          <w:sz w:val="24"/>
          <w:szCs w:val="24"/>
        </w:rPr>
      </w:pPr>
      <w:r w:rsidRPr="008A4B99">
        <w:rPr>
          <w:b/>
          <w:bCs/>
          <w:sz w:val="24"/>
          <w:szCs w:val="24"/>
        </w:rPr>
        <w:t>INVESTOVANIE</w:t>
      </w:r>
    </w:p>
    <w:p w14:paraId="60B5E2FC" w14:textId="1FD73BF2" w:rsidR="009C0C45" w:rsidRPr="00CC1A80" w:rsidRDefault="00BC40D3" w:rsidP="0018665A">
      <w:pPr>
        <w:jc w:val="both"/>
        <w:rPr>
          <w:sz w:val="24"/>
          <w:szCs w:val="24"/>
        </w:rPr>
      </w:pPr>
      <w:r w:rsidRPr="00CC1A80">
        <w:rPr>
          <w:sz w:val="24"/>
          <w:szCs w:val="24"/>
        </w:rPr>
        <w:t>Rok 2022 bol rokom poklesov, kedy klesali dlhopisy aj akcie, naopak rok 2023 bol ve</w:t>
      </w:r>
      <w:r w:rsidR="00746D61" w:rsidRPr="00CC1A80">
        <w:rPr>
          <w:sz w:val="24"/>
          <w:szCs w:val="24"/>
        </w:rPr>
        <w:t>ľ</w:t>
      </w:r>
      <w:r w:rsidRPr="00CC1A80">
        <w:rPr>
          <w:sz w:val="24"/>
          <w:szCs w:val="24"/>
        </w:rPr>
        <w:t xml:space="preserve">mi pozitívny.  </w:t>
      </w:r>
      <w:r w:rsidR="00234E18" w:rsidRPr="00CC1A80">
        <w:rPr>
          <w:sz w:val="24"/>
          <w:szCs w:val="24"/>
        </w:rPr>
        <w:t>Napriek všetkým katastrofickým správam a prognózam sme videli veľmi z</w:t>
      </w:r>
      <w:r w:rsidR="00A16F8E" w:rsidRPr="00CC1A80">
        <w:rPr>
          <w:sz w:val="24"/>
          <w:szCs w:val="24"/>
        </w:rPr>
        <w:t xml:space="preserve">aujímavé výnosy naprieč celým našim investičným svetom, </w:t>
      </w:r>
      <w:r w:rsidR="00484F03">
        <w:rPr>
          <w:sz w:val="24"/>
          <w:szCs w:val="24"/>
        </w:rPr>
        <w:t xml:space="preserve">a </w:t>
      </w:r>
      <w:r w:rsidR="00A16F8E" w:rsidRPr="00CC1A80">
        <w:rPr>
          <w:sz w:val="24"/>
          <w:szCs w:val="24"/>
        </w:rPr>
        <w:t xml:space="preserve">darilo sa akciám aj dlhopisom. </w:t>
      </w:r>
      <w:r w:rsidR="00624CE7" w:rsidRPr="00CC1A80">
        <w:rPr>
          <w:sz w:val="24"/>
          <w:szCs w:val="24"/>
        </w:rPr>
        <w:t xml:space="preserve"> Rast bol ťahaný hlavne technologickými titulmi.</w:t>
      </w:r>
      <w:r w:rsidR="00CA5D00" w:rsidRPr="00CC1A80">
        <w:rPr>
          <w:sz w:val="24"/>
          <w:szCs w:val="24"/>
        </w:rPr>
        <w:t xml:space="preserve"> </w:t>
      </w:r>
      <w:r w:rsidR="009C0C45" w:rsidRPr="00CC1A80">
        <w:rPr>
          <w:sz w:val="24"/>
          <w:szCs w:val="24"/>
        </w:rPr>
        <w:t>I keď ú</w:t>
      </w:r>
      <w:r w:rsidR="00A16F8E" w:rsidRPr="00CC1A80">
        <w:rPr>
          <w:sz w:val="24"/>
          <w:szCs w:val="24"/>
        </w:rPr>
        <w:t>rokové miery centrálnych bánk zostávajú veľmi vysoko (Americký FED – 5,5</w:t>
      </w:r>
      <w:r w:rsidR="00827899" w:rsidRPr="00CC1A80">
        <w:rPr>
          <w:sz w:val="24"/>
          <w:szCs w:val="24"/>
          <w:lang w:val="en-US"/>
        </w:rPr>
        <w:t>%</w:t>
      </w:r>
      <w:r w:rsidR="00827899" w:rsidRPr="00CC1A80">
        <w:rPr>
          <w:sz w:val="24"/>
          <w:szCs w:val="24"/>
        </w:rPr>
        <w:t xml:space="preserve"> a</w:t>
      </w:r>
      <w:r w:rsidR="00A16F8E" w:rsidRPr="00CC1A80">
        <w:rPr>
          <w:sz w:val="24"/>
          <w:szCs w:val="24"/>
        </w:rPr>
        <w:t xml:space="preserve"> Európska ECB – 4,5</w:t>
      </w:r>
      <w:r w:rsidR="00827899" w:rsidRPr="00CC1A80">
        <w:rPr>
          <w:sz w:val="24"/>
          <w:szCs w:val="24"/>
        </w:rPr>
        <w:t>%</w:t>
      </w:r>
      <w:r w:rsidR="00A16F8E" w:rsidRPr="00CC1A80">
        <w:rPr>
          <w:sz w:val="24"/>
          <w:szCs w:val="24"/>
        </w:rPr>
        <w:t xml:space="preserve">), </w:t>
      </w:r>
      <w:r w:rsidR="009C0C45" w:rsidRPr="00CC1A80">
        <w:rPr>
          <w:sz w:val="24"/>
          <w:szCs w:val="24"/>
        </w:rPr>
        <w:t>i</w:t>
      </w:r>
      <w:r w:rsidR="00A16F8E" w:rsidRPr="00CC1A80">
        <w:rPr>
          <w:sz w:val="24"/>
          <w:szCs w:val="24"/>
        </w:rPr>
        <w:t xml:space="preserve">nvestori sú pozitívni </w:t>
      </w:r>
      <w:r w:rsidR="009C0C45" w:rsidRPr="00CC1A80">
        <w:rPr>
          <w:sz w:val="24"/>
          <w:szCs w:val="24"/>
        </w:rPr>
        <w:t xml:space="preserve">a na trhu prevláda rastová nálada. </w:t>
      </w:r>
      <w:r w:rsidR="00484F03">
        <w:rPr>
          <w:sz w:val="24"/>
          <w:szCs w:val="24"/>
        </w:rPr>
        <w:t>J</w:t>
      </w:r>
      <w:r w:rsidR="009C0C45" w:rsidRPr="00CC1A80">
        <w:rPr>
          <w:sz w:val="24"/>
          <w:szCs w:val="24"/>
        </w:rPr>
        <w:t xml:space="preserve">e to </w:t>
      </w:r>
      <w:r w:rsidR="00A16F8E" w:rsidRPr="00CC1A80">
        <w:rPr>
          <w:sz w:val="24"/>
          <w:szCs w:val="24"/>
        </w:rPr>
        <w:t xml:space="preserve">hlavne </w:t>
      </w:r>
      <w:r w:rsidR="009C0C45" w:rsidRPr="00CC1A80">
        <w:rPr>
          <w:sz w:val="24"/>
          <w:szCs w:val="24"/>
        </w:rPr>
        <w:t>kvôli</w:t>
      </w:r>
      <w:r w:rsidR="00A16F8E" w:rsidRPr="00CC1A80">
        <w:rPr>
          <w:sz w:val="24"/>
          <w:szCs w:val="24"/>
        </w:rPr>
        <w:t xml:space="preserve"> inflačným číslam </w:t>
      </w:r>
      <w:r w:rsidR="00827899" w:rsidRPr="00CC1A80">
        <w:rPr>
          <w:sz w:val="24"/>
          <w:szCs w:val="24"/>
        </w:rPr>
        <w:t xml:space="preserve">- </w:t>
      </w:r>
      <w:r w:rsidR="00A16F8E" w:rsidRPr="00CC1A80">
        <w:rPr>
          <w:sz w:val="24"/>
          <w:szCs w:val="24"/>
        </w:rPr>
        <w:t xml:space="preserve">inflácia sa postupne dostáva pod kontrolu. Posledné zasadania Amerického FED naznačujú, že úrokové sadzby sa už pravdepodobne nebudú zvyšovať, a naopak rastie pravdepodobnosť, že </w:t>
      </w:r>
      <w:r w:rsidR="00827899" w:rsidRPr="00CC1A80">
        <w:rPr>
          <w:sz w:val="24"/>
          <w:szCs w:val="24"/>
        </w:rPr>
        <w:t xml:space="preserve">sa už </w:t>
      </w:r>
      <w:r w:rsidR="00A16F8E" w:rsidRPr="00CC1A80">
        <w:rPr>
          <w:sz w:val="24"/>
          <w:szCs w:val="24"/>
        </w:rPr>
        <w:t xml:space="preserve">pristúpi k postupnému znižovaniu. To by mohlo nastať už v prvej polovici tohto roka, a to je svetlom na konci tunela pre investorov. Preto sme videli na konci roka silné rasty, a to na akciách aj dlhopisoch. </w:t>
      </w:r>
      <w:r w:rsidR="00CA5D00" w:rsidRPr="00CC1A80">
        <w:rPr>
          <w:sz w:val="24"/>
          <w:szCs w:val="24"/>
        </w:rPr>
        <w:t>Hlavné indexy teda po 2 rokoch prekonali svoje maximá z konca roka 2021.</w:t>
      </w:r>
    </w:p>
    <w:p w14:paraId="5B0032FA" w14:textId="2ECBB36D" w:rsidR="00A16F8E" w:rsidRPr="00CC1A80" w:rsidRDefault="00A16F8E" w:rsidP="00A16F8E">
      <w:pPr>
        <w:rPr>
          <w:sz w:val="24"/>
          <w:szCs w:val="24"/>
          <w:lang w:val="en-US"/>
        </w:rPr>
      </w:pPr>
      <w:r w:rsidRPr="00CC1A80">
        <w:rPr>
          <w:sz w:val="24"/>
          <w:szCs w:val="24"/>
        </w:rPr>
        <w:t>Ako sa darilo nášmu investičnému portfóliu?</w:t>
      </w:r>
      <w:r w:rsidR="00516B14" w:rsidRPr="00CC1A80">
        <w:rPr>
          <w:sz w:val="24"/>
          <w:szCs w:val="24"/>
        </w:rPr>
        <w:t xml:space="preserve"> </w:t>
      </w:r>
      <w:r w:rsidR="00516B14" w:rsidRPr="008A4B99">
        <w:rPr>
          <w:b/>
          <w:bCs/>
          <w:sz w:val="24"/>
          <w:szCs w:val="24"/>
        </w:rPr>
        <w:t xml:space="preserve">V roku 2023 </w:t>
      </w:r>
      <w:r w:rsidR="00B80555" w:rsidRPr="008A4B99">
        <w:rPr>
          <w:b/>
          <w:bCs/>
          <w:sz w:val="24"/>
          <w:szCs w:val="24"/>
        </w:rPr>
        <w:t>sme dosiahli</w:t>
      </w:r>
      <w:r w:rsidR="00516B14" w:rsidRPr="008A4B99">
        <w:rPr>
          <w:b/>
          <w:bCs/>
          <w:sz w:val="24"/>
          <w:szCs w:val="24"/>
        </w:rPr>
        <w:t xml:space="preserve"> výnos 17</w:t>
      </w:r>
      <w:r w:rsidR="00516B14" w:rsidRPr="008A4B99">
        <w:rPr>
          <w:b/>
          <w:bCs/>
          <w:sz w:val="24"/>
          <w:szCs w:val="24"/>
          <w:lang w:val="en-US"/>
        </w:rPr>
        <w:t>%.</w:t>
      </w:r>
      <w:r w:rsidR="00516B14" w:rsidRPr="00CC1A80">
        <w:rPr>
          <w:sz w:val="24"/>
          <w:szCs w:val="24"/>
          <w:lang w:val="en-US"/>
        </w:rPr>
        <w:t xml:space="preserve"> Za </w:t>
      </w:r>
      <w:proofErr w:type="spellStart"/>
      <w:r w:rsidR="00516B14" w:rsidRPr="00CC1A80">
        <w:rPr>
          <w:sz w:val="24"/>
          <w:szCs w:val="24"/>
          <w:lang w:val="en-US"/>
        </w:rPr>
        <w:t>posledn</w:t>
      </w:r>
      <w:proofErr w:type="spellEnd"/>
      <w:r w:rsidR="00516B14" w:rsidRPr="00CC1A80">
        <w:rPr>
          <w:sz w:val="24"/>
          <w:szCs w:val="24"/>
        </w:rPr>
        <w:t>ý</w:t>
      </w:r>
      <w:proofErr w:type="spellStart"/>
      <w:r w:rsidR="00516B14" w:rsidRPr="00CC1A80">
        <w:rPr>
          <w:sz w:val="24"/>
          <w:szCs w:val="24"/>
          <w:lang w:val="en-US"/>
        </w:rPr>
        <w:t>ch</w:t>
      </w:r>
      <w:proofErr w:type="spellEnd"/>
      <w:r w:rsidR="00516B14" w:rsidRPr="00CC1A80">
        <w:rPr>
          <w:sz w:val="24"/>
          <w:szCs w:val="24"/>
          <w:lang w:val="en-US"/>
        </w:rPr>
        <w:t xml:space="preserve"> 5 </w:t>
      </w:r>
      <w:proofErr w:type="spellStart"/>
      <w:r w:rsidR="00516B14" w:rsidRPr="00CC1A80">
        <w:rPr>
          <w:sz w:val="24"/>
          <w:szCs w:val="24"/>
          <w:lang w:val="en-US"/>
        </w:rPr>
        <w:t>rokov</w:t>
      </w:r>
      <w:proofErr w:type="spellEnd"/>
      <w:r w:rsidR="00516B14" w:rsidRPr="00CC1A80">
        <w:rPr>
          <w:sz w:val="24"/>
          <w:szCs w:val="24"/>
          <w:lang w:val="en-US"/>
        </w:rPr>
        <w:t xml:space="preserve"> je t</w:t>
      </w:r>
      <w:r w:rsidR="007A2CFF" w:rsidRPr="00CC1A80">
        <w:rPr>
          <w:sz w:val="24"/>
          <w:szCs w:val="24"/>
          <w:lang w:val="en-US"/>
        </w:rPr>
        <w:t>o 80%.</w:t>
      </w:r>
    </w:p>
    <w:p w14:paraId="5BDFA5BC" w14:textId="10B4438C" w:rsidR="00A16F8E" w:rsidRPr="00CC1A80" w:rsidRDefault="00951533" w:rsidP="008F51C4">
      <w:pPr>
        <w:jc w:val="center"/>
        <w:rPr>
          <w:sz w:val="24"/>
          <w:szCs w:val="24"/>
        </w:rPr>
      </w:pPr>
      <w:r w:rsidRPr="00CC1A80">
        <w:rPr>
          <w:noProof/>
          <w:sz w:val="24"/>
          <w:szCs w:val="24"/>
        </w:rPr>
        <w:drawing>
          <wp:inline distT="0" distB="0" distL="0" distR="0" wp14:anchorId="324574EE" wp14:editId="2DA39CC3">
            <wp:extent cx="5731510" cy="1600835"/>
            <wp:effectExtent l="0" t="0" r="2540" b="0"/>
            <wp:docPr id="2119321727" name="Picture 2119321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10158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0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47808" w14:textId="15768D83" w:rsidR="00CA5D00" w:rsidRPr="00CC1A80" w:rsidRDefault="00CA5D00" w:rsidP="008F51C4">
      <w:pPr>
        <w:jc w:val="center"/>
        <w:rPr>
          <w:i/>
          <w:iCs/>
          <w:sz w:val="24"/>
          <w:szCs w:val="24"/>
        </w:rPr>
      </w:pPr>
      <w:r w:rsidRPr="00CC1A80">
        <w:rPr>
          <w:i/>
          <w:iCs/>
          <w:sz w:val="24"/>
          <w:szCs w:val="24"/>
        </w:rPr>
        <w:t xml:space="preserve">Obr. 2. Vývoj portfólia BASE v pomere akcie </w:t>
      </w:r>
      <w:proofErr w:type="spellStart"/>
      <w:r w:rsidRPr="00CC1A80">
        <w:rPr>
          <w:i/>
          <w:iCs/>
          <w:sz w:val="24"/>
          <w:szCs w:val="24"/>
        </w:rPr>
        <w:t>vs</w:t>
      </w:r>
      <w:proofErr w:type="spellEnd"/>
      <w:r w:rsidRPr="00CC1A80">
        <w:rPr>
          <w:i/>
          <w:iCs/>
          <w:sz w:val="24"/>
          <w:szCs w:val="24"/>
        </w:rPr>
        <w:t xml:space="preserve">. dlhopisy 80:20 (EUR). </w:t>
      </w:r>
      <w:r w:rsidRPr="00CC1A80">
        <w:rPr>
          <w:i/>
          <w:iCs/>
          <w:sz w:val="24"/>
          <w:szCs w:val="24"/>
        </w:rPr>
        <w:tab/>
      </w:r>
      <w:r w:rsidRPr="00CC1A80">
        <w:rPr>
          <w:i/>
          <w:iCs/>
          <w:sz w:val="24"/>
          <w:szCs w:val="24"/>
        </w:rPr>
        <w:tab/>
        <w:t>Zdroj: justETF.com</w:t>
      </w:r>
    </w:p>
    <w:p w14:paraId="635C382F" w14:textId="47F874F1" w:rsidR="009C0C45" w:rsidRDefault="00E256F1" w:rsidP="008A4B99">
      <w:pPr>
        <w:jc w:val="both"/>
        <w:rPr>
          <w:sz w:val="24"/>
          <w:szCs w:val="24"/>
        </w:rPr>
      </w:pPr>
      <w:r w:rsidRPr="00CC1A80">
        <w:rPr>
          <w:sz w:val="24"/>
          <w:szCs w:val="24"/>
        </w:rPr>
        <w:t>Aký bude rok 2024?</w:t>
      </w:r>
      <w:r w:rsidR="0018665A" w:rsidRPr="00CC1A80">
        <w:rPr>
          <w:sz w:val="24"/>
          <w:szCs w:val="24"/>
        </w:rPr>
        <w:t xml:space="preserve"> </w:t>
      </w:r>
      <w:r w:rsidRPr="00CC1A80">
        <w:rPr>
          <w:sz w:val="24"/>
          <w:szCs w:val="24"/>
        </w:rPr>
        <w:t>Po každom poklese prichádza zotavenie,</w:t>
      </w:r>
      <w:r w:rsidR="00CA5D00" w:rsidRPr="00CC1A80">
        <w:rPr>
          <w:sz w:val="24"/>
          <w:szCs w:val="24"/>
        </w:rPr>
        <w:t xml:space="preserve"> a to sme videli </w:t>
      </w:r>
      <w:r w:rsidR="000439C9" w:rsidRPr="00CC1A80">
        <w:rPr>
          <w:sz w:val="24"/>
          <w:szCs w:val="24"/>
        </w:rPr>
        <w:t xml:space="preserve">aj v </w:t>
      </w:r>
      <w:r w:rsidR="00CA5D00" w:rsidRPr="00CC1A80">
        <w:rPr>
          <w:sz w:val="24"/>
          <w:szCs w:val="24"/>
        </w:rPr>
        <w:t>minulom roku. P</w:t>
      </w:r>
      <w:r w:rsidRPr="00CC1A80">
        <w:rPr>
          <w:sz w:val="24"/>
          <w:szCs w:val="24"/>
        </w:rPr>
        <w:t xml:space="preserve">oklesy </w:t>
      </w:r>
      <w:r w:rsidR="00CA5D00" w:rsidRPr="00CC1A80">
        <w:rPr>
          <w:sz w:val="24"/>
          <w:szCs w:val="24"/>
        </w:rPr>
        <w:t xml:space="preserve">sme </w:t>
      </w:r>
      <w:r w:rsidRPr="00CC1A80">
        <w:rPr>
          <w:sz w:val="24"/>
          <w:szCs w:val="24"/>
        </w:rPr>
        <w:t>využí</w:t>
      </w:r>
      <w:r w:rsidR="00CA5D00" w:rsidRPr="00CC1A80">
        <w:rPr>
          <w:sz w:val="24"/>
          <w:szCs w:val="24"/>
        </w:rPr>
        <w:t>vali</w:t>
      </w:r>
      <w:r w:rsidRPr="00CC1A80">
        <w:rPr>
          <w:sz w:val="24"/>
          <w:szCs w:val="24"/>
        </w:rPr>
        <w:t xml:space="preserve"> na výhodné dokupovanie</w:t>
      </w:r>
      <w:r w:rsidR="00CA5D00" w:rsidRPr="00CC1A80">
        <w:rPr>
          <w:sz w:val="24"/>
          <w:szCs w:val="24"/>
        </w:rPr>
        <w:t xml:space="preserve"> a</w:t>
      </w:r>
      <w:r w:rsidR="007A2CFF" w:rsidRPr="00CC1A80">
        <w:rPr>
          <w:sz w:val="24"/>
          <w:szCs w:val="24"/>
        </w:rPr>
        <w:t> v takom prípade sú</w:t>
      </w:r>
      <w:r w:rsidR="00CA5D00" w:rsidRPr="00CC1A80">
        <w:rPr>
          <w:sz w:val="24"/>
          <w:szCs w:val="24"/>
        </w:rPr>
        <w:t xml:space="preserve"> naše výnosy ešte lepšie</w:t>
      </w:r>
      <w:r w:rsidR="007A2CFF" w:rsidRPr="00CC1A80">
        <w:rPr>
          <w:sz w:val="24"/>
          <w:szCs w:val="24"/>
        </w:rPr>
        <w:t xml:space="preserve"> ako zmienených 17</w:t>
      </w:r>
      <w:r w:rsidR="007A2CFF" w:rsidRPr="00CC1A80">
        <w:rPr>
          <w:sz w:val="24"/>
          <w:szCs w:val="24"/>
          <w:lang w:val="en-US"/>
        </w:rPr>
        <w:t>%</w:t>
      </w:r>
      <w:r w:rsidRPr="00CC1A80">
        <w:rPr>
          <w:sz w:val="24"/>
          <w:szCs w:val="24"/>
        </w:rPr>
        <w:t xml:space="preserve">. </w:t>
      </w:r>
      <w:r w:rsidR="00CA5D00" w:rsidRPr="00CC1A80">
        <w:rPr>
          <w:sz w:val="24"/>
          <w:szCs w:val="24"/>
        </w:rPr>
        <w:t xml:space="preserve">Stále však platí, že </w:t>
      </w:r>
      <w:r w:rsidR="00CA5D00" w:rsidRPr="008A4B99">
        <w:rPr>
          <w:b/>
          <w:bCs/>
          <w:sz w:val="24"/>
          <w:szCs w:val="24"/>
        </w:rPr>
        <w:t>d</w:t>
      </w:r>
      <w:r w:rsidRPr="008A4B99">
        <w:rPr>
          <w:b/>
          <w:bCs/>
          <w:sz w:val="24"/>
          <w:szCs w:val="24"/>
        </w:rPr>
        <w:t>lhodobé a pravidelné investovanie je  najlepším návodom na úspech.</w:t>
      </w:r>
      <w:r w:rsidRPr="00CC1A80">
        <w:rPr>
          <w:sz w:val="24"/>
          <w:szCs w:val="24"/>
        </w:rPr>
        <w:t xml:space="preserve"> </w:t>
      </w:r>
      <w:r w:rsidR="00CA5D00" w:rsidRPr="00CC1A80">
        <w:rPr>
          <w:sz w:val="24"/>
          <w:szCs w:val="24"/>
        </w:rPr>
        <w:t>V roku 2024 je dôležité udržať si zmysluplné portfólio zložené z akciovej i dlhopisovej zložky a</w:t>
      </w:r>
      <w:r w:rsidR="00C46AC9" w:rsidRPr="00CC1A80">
        <w:rPr>
          <w:sz w:val="24"/>
          <w:szCs w:val="24"/>
        </w:rPr>
        <w:t xml:space="preserve"> zostať </w:t>
      </w:r>
      <w:r w:rsidR="00CA5D00" w:rsidRPr="00CC1A80">
        <w:rPr>
          <w:sz w:val="24"/>
          <w:szCs w:val="24"/>
        </w:rPr>
        <w:t xml:space="preserve">pripravený na všetky scenáre. Potrebujeme sa však zamerať na investovanie na náš dôchodok. </w:t>
      </w:r>
      <w:r w:rsidR="007A2CFF" w:rsidRPr="00CC1A80">
        <w:rPr>
          <w:sz w:val="24"/>
          <w:szCs w:val="24"/>
        </w:rPr>
        <w:t>Pretože d</w:t>
      </w:r>
      <w:r w:rsidR="00CA5D00" w:rsidRPr="00CC1A80">
        <w:rPr>
          <w:sz w:val="24"/>
          <w:szCs w:val="24"/>
        </w:rPr>
        <w:t xml:space="preserve">o dôchodku </w:t>
      </w:r>
      <w:r w:rsidR="000439C9" w:rsidRPr="00CC1A80">
        <w:rPr>
          <w:sz w:val="24"/>
          <w:szCs w:val="24"/>
        </w:rPr>
        <w:t xml:space="preserve">naozaj </w:t>
      </w:r>
      <w:r w:rsidR="00CA5D00" w:rsidRPr="00CC1A80">
        <w:rPr>
          <w:sz w:val="24"/>
          <w:szCs w:val="24"/>
        </w:rPr>
        <w:t>nemusíme odísť chudobní...</w:t>
      </w:r>
      <w:r w:rsidR="008A4B99">
        <w:rPr>
          <w:sz w:val="24"/>
          <w:szCs w:val="24"/>
        </w:rPr>
        <w:t xml:space="preserve"> </w:t>
      </w:r>
      <w:r w:rsidR="00CA5D00" w:rsidRPr="00CC1A8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EB61169" w14:textId="3C28828C" w:rsidR="001960BB" w:rsidRDefault="001960BB" w:rsidP="008A4B9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Podpis,</w:t>
      </w:r>
    </w:p>
    <w:p w14:paraId="0A4424AF" w14:textId="77777777" w:rsidR="001960BB" w:rsidRPr="001960BB" w:rsidRDefault="001960BB" w:rsidP="001960BB">
      <w:pPr>
        <w:shd w:val="clear" w:color="auto" w:fill="FFFFFF"/>
        <w:spacing w:after="0" w:line="240" w:lineRule="auto"/>
        <w:jc w:val="both"/>
        <w:outlineLvl w:val="0"/>
        <w:rPr>
          <w:rFonts w:asciiTheme="majorHAnsi" w:eastAsia="Times New Roman" w:hAnsiTheme="majorHAnsi" w:cstheme="majorHAnsi"/>
          <w:b/>
          <w:bCs/>
          <w:i/>
          <w:iCs/>
          <w:kern w:val="0"/>
          <w:lang w:eastAsia="sk-SK"/>
          <w14:ligatures w14:val="none"/>
        </w:rPr>
      </w:pPr>
      <w:r w:rsidRPr="001960BB">
        <w:rPr>
          <w:rFonts w:asciiTheme="majorHAnsi" w:eastAsia="Times New Roman" w:hAnsiTheme="majorHAnsi" w:cstheme="majorHAnsi"/>
          <w:b/>
          <w:bCs/>
          <w:i/>
          <w:iCs/>
          <w:kern w:val="0"/>
          <w:lang w:eastAsia="sk-SK"/>
          <w14:ligatures w14:val="none"/>
        </w:rPr>
        <w:t xml:space="preserve">Prepočítaj si očakávaný výnos svojho sporenia </w:t>
      </w:r>
      <w:hyperlink r:id="rId8" w:history="1">
        <w:r w:rsidRPr="001960BB">
          <w:rPr>
            <w:rStyle w:val="Hyperlink"/>
            <w:rFonts w:asciiTheme="majorHAnsi" w:hAnsiTheme="majorHAnsi" w:cstheme="majorHAnsi"/>
            <w:b/>
            <w:bCs/>
            <w:i/>
            <w:iCs/>
            <w:color w:val="2F5496" w:themeColor="accent1" w:themeShade="BF"/>
            <w:sz w:val="24"/>
            <w:szCs w:val="24"/>
          </w:rPr>
          <w:t>T</w:t>
        </w:r>
        <w:r w:rsidRPr="001960BB">
          <w:rPr>
            <w:rStyle w:val="Hyperlink"/>
            <w:rFonts w:asciiTheme="majorHAnsi" w:hAnsiTheme="majorHAnsi" w:cstheme="majorHAnsi"/>
            <w:b/>
            <w:bCs/>
            <w:i/>
            <w:iCs/>
            <w:color w:val="2F5496" w:themeColor="accent1" w:themeShade="BF"/>
            <w:sz w:val="24"/>
            <w:szCs w:val="24"/>
          </w:rPr>
          <w:t>U</w:t>
        </w:r>
        <w:r w:rsidRPr="001960BB">
          <w:rPr>
            <w:rStyle w:val="Hyperlink"/>
            <w:rFonts w:asciiTheme="majorHAnsi" w:hAnsiTheme="majorHAnsi" w:cstheme="majorHAnsi"/>
            <w:b/>
            <w:bCs/>
            <w:i/>
            <w:iCs/>
            <w:color w:val="2F5496" w:themeColor="accent1" w:themeShade="BF"/>
            <w:sz w:val="24"/>
            <w:szCs w:val="24"/>
          </w:rPr>
          <w:t>...</w:t>
        </w:r>
      </w:hyperlink>
      <w:r w:rsidRPr="001960BB">
        <w:rPr>
          <w:rStyle w:val="Hyperlink"/>
          <w:rFonts w:asciiTheme="majorHAnsi" w:hAnsiTheme="majorHAnsi" w:cstheme="majorHAnsi"/>
          <w:color w:val="2F5496" w:themeColor="accent1" w:themeShade="BF"/>
          <w:sz w:val="24"/>
          <w:szCs w:val="24"/>
        </w:rPr>
        <w:t xml:space="preserve"> </w:t>
      </w:r>
    </w:p>
    <w:p w14:paraId="1CD184CA" w14:textId="58A9EF09" w:rsidR="001960BB" w:rsidRPr="001960BB" w:rsidRDefault="001960BB" w:rsidP="001960BB">
      <w:pPr>
        <w:jc w:val="both"/>
        <w:rPr>
          <w:rFonts w:asciiTheme="majorHAnsi" w:hAnsiTheme="majorHAnsi" w:cstheme="majorHAnsi"/>
          <w:sz w:val="24"/>
          <w:szCs w:val="24"/>
        </w:rPr>
      </w:pPr>
    </w:p>
    <w:sectPr w:rsidR="001960BB" w:rsidRPr="001960BB" w:rsidSect="001F2B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77E2"/>
    <w:multiLevelType w:val="multilevel"/>
    <w:tmpl w:val="D0B6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6636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EF8"/>
    <w:rsid w:val="000439C9"/>
    <w:rsid w:val="00043B80"/>
    <w:rsid w:val="00132EE2"/>
    <w:rsid w:val="0018665A"/>
    <w:rsid w:val="001960BB"/>
    <w:rsid w:val="001A0D10"/>
    <w:rsid w:val="001B5638"/>
    <w:rsid w:val="001C51CB"/>
    <w:rsid w:val="001F2BC2"/>
    <w:rsid w:val="002173FE"/>
    <w:rsid w:val="00234E18"/>
    <w:rsid w:val="00236498"/>
    <w:rsid w:val="00291671"/>
    <w:rsid w:val="002C0D3B"/>
    <w:rsid w:val="002C3DBE"/>
    <w:rsid w:val="002D4E7E"/>
    <w:rsid w:val="002F0594"/>
    <w:rsid w:val="00303AA3"/>
    <w:rsid w:val="0031701D"/>
    <w:rsid w:val="003176E2"/>
    <w:rsid w:val="00325C69"/>
    <w:rsid w:val="00360F3A"/>
    <w:rsid w:val="003C7E13"/>
    <w:rsid w:val="0044512D"/>
    <w:rsid w:val="00484F03"/>
    <w:rsid w:val="0049753F"/>
    <w:rsid w:val="00516B14"/>
    <w:rsid w:val="0054500A"/>
    <w:rsid w:val="00546BF7"/>
    <w:rsid w:val="00560945"/>
    <w:rsid w:val="0058314C"/>
    <w:rsid w:val="005857D2"/>
    <w:rsid w:val="00624CE7"/>
    <w:rsid w:val="00625F1B"/>
    <w:rsid w:val="00653A15"/>
    <w:rsid w:val="006C40E9"/>
    <w:rsid w:val="00746D61"/>
    <w:rsid w:val="00747D4E"/>
    <w:rsid w:val="00756045"/>
    <w:rsid w:val="007A2CFF"/>
    <w:rsid w:val="00814592"/>
    <w:rsid w:val="00827899"/>
    <w:rsid w:val="008328AF"/>
    <w:rsid w:val="00870004"/>
    <w:rsid w:val="008A4B99"/>
    <w:rsid w:val="008C453B"/>
    <w:rsid w:val="008F51C4"/>
    <w:rsid w:val="009035DA"/>
    <w:rsid w:val="00905EF8"/>
    <w:rsid w:val="00951533"/>
    <w:rsid w:val="009708DE"/>
    <w:rsid w:val="00991A81"/>
    <w:rsid w:val="009C0C45"/>
    <w:rsid w:val="009C4F15"/>
    <w:rsid w:val="009E0C05"/>
    <w:rsid w:val="00A16F8E"/>
    <w:rsid w:val="00A2671D"/>
    <w:rsid w:val="00A4253F"/>
    <w:rsid w:val="00A432B5"/>
    <w:rsid w:val="00AE08F3"/>
    <w:rsid w:val="00B74435"/>
    <w:rsid w:val="00B80555"/>
    <w:rsid w:val="00BC40D3"/>
    <w:rsid w:val="00C12524"/>
    <w:rsid w:val="00C46AC9"/>
    <w:rsid w:val="00CA17D9"/>
    <w:rsid w:val="00CA5D00"/>
    <w:rsid w:val="00CC1A80"/>
    <w:rsid w:val="00CF6045"/>
    <w:rsid w:val="00D209DD"/>
    <w:rsid w:val="00D63A7B"/>
    <w:rsid w:val="00DE1F9E"/>
    <w:rsid w:val="00E256F1"/>
    <w:rsid w:val="00E3370D"/>
    <w:rsid w:val="00E56F15"/>
    <w:rsid w:val="00E80282"/>
    <w:rsid w:val="00E86B3A"/>
    <w:rsid w:val="00EA777D"/>
    <w:rsid w:val="00EC20AD"/>
    <w:rsid w:val="00ED51DB"/>
    <w:rsid w:val="00F00557"/>
    <w:rsid w:val="00F55014"/>
    <w:rsid w:val="00FF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F676F"/>
  <w15:chartTrackingRefBased/>
  <w15:docId w15:val="{757E804B-6F54-4152-8D5D-B61FDE19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A0D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7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0D10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  <w14:ligatures w14:val="none"/>
    </w:rPr>
  </w:style>
  <w:style w:type="paragraph" w:styleId="NormalWeb">
    <w:name w:val="Normal (Web)"/>
    <w:basedOn w:val="Normal"/>
    <w:uiPriority w:val="99"/>
    <w:unhideWhenUsed/>
    <w:rsid w:val="001A0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Strong">
    <w:name w:val="Strong"/>
    <w:basedOn w:val="DefaultParagraphFont"/>
    <w:uiPriority w:val="22"/>
    <w:qFormat/>
    <w:rsid w:val="001A0D10"/>
    <w:rPr>
      <w:b/>
      <w:bCs/>
    </w:rPr>
  </w:style>
  <w:style w:type="character" w:customStyle="1" w:styleId="il">
    <w:name w:val="il"/>
    <w:basedOn w:val="DefaultParagraphFont"/>
    <w:rsid w:val="001A0D10"/>
  </w:style>
  <w:style w:type="character" w:styleId="Hyperlink">
    <w:name w:val="Hyperlink"/>
    <w:basedOn w:val="DefaultParagraphFont"/>
    <w:uiPriority w:val="99"/>
    <w:unhideWhenUsed/>
    <w:rsid w:val="001A0D1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7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erex">
    <w:name w:val="perex"/>
    <w:basedOn w:val="Normal"/>
    <w:rsid w:val="00D2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metaitem">
    <w:name w:val="meta__item"/>
    <w:basedOn w:val="DefaultParagraphFont"/>
    <w:rsid w:val="00D209DD"/>
  </w:style>
  <w:style w:type="character" w:customStyle="1" w:styleId="datetime-day-month">
    <w:name w:val="datetime-day-month"/>
    <w:basedOn w:val="DefaultParagraphFont"/>
    <w:rsid w:val="00D209DD"/>
  </w:style>
  <w:style w:type="character" w:customStyle="1" w:styleId="datetime-year">
    <w:name w:val="datetime-year"/>
    <w:basedOn w:val="DefaultParagraphFont"/>
    <w:rsid w:val="00D209DD"/>
  </w:style>
  <w:style w:type="character" w:customStyle="1" w:styleId="datetime-time">
    <w:name w:val="datetime-time"/>
    <w:basedOn w:val="DefaultParagraphFont"/>
    <w:rsid w:val="00D209DD"/>
  </w:style>
  <w:style w:type="character" w:styleId="Emphasis">
    <w:name w:val="Emphasis"/>
    <w:basedOn w:val="DefaultParagraphFont"/>
    <w:uiPriority w:val="20"/>
    <w:qFormat/>
    <w:rsid w:val="00D209D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86B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6B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4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sal.sk/sporeni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ic.e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 Vičan</dc:creator>
  <cp:keywords/>
  <dc:description/>
  <cp:lastModifiedBy>Edo Vičan</cp:lastModifiedBy>
  <cp:revision>17</cp:revision>
  <cp:lastPrinted>2024-01-08T09:08:00Z</cp:lastPrinted>
  <dcterms:created xsi:type="dcterms:W3CDTF">2024-01-08T05:04:00Z</dcterms:created>
  <dcterms:modified xsi:type="dcterms:W3CDTF">2024-01-08T10:24:00Z</dcterms:modified>
</cp:coreProperties>
</file>